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F4D" w:rsidRPr="007F581B" w:rsidRDefault="00B444B2" w:rsidP="00B12F4D">
      <w:pPr>
        <w:widowControl/>
        <w:shd w:val="clear" w:color="auto" w:fill="FFFFFF"/>
        <w:spacing w:line="540" w:lineRule="atLeast"/>
        <w:jc w:val="center"/>
        <w:outlineLvl w:val="0"/>
        <w:rPr>
          <w:rFonts w:ascii="微软雅黑" w:eastAsia="微软雅黑" w:hAnsi="微软雅黑" w:cs="宋体"/>
          <w:b/>
          <w:bCs/>
          <w:kern w:val="0"/>
          <w:sz w:val="36"/>
          <w:szCs w:val="36"/>
        </w:rPr>
      </w:pPr>
      <w:bookmarkStart w:id="0" w:name="_GoBack"/>
      <w:r w:rsidRPr="00B444B2">
        <w:rPr>
          <w:rFonts w:ascii="微软雅黑" w:eastAsia="微软雅黑" w:hAnsi="微软雅黑" w:cs="宋体" w:hint="eastAsia"/>
          <w:bCs/>
          <w:color w:val="000000" w:themeColor="text1"/>
          <w:kern w:val="36"/>
          <w:sz w:val="36"/>
          <w:szCs w:val="36"/>
        </w:rPr>
        <w:t>关于先骕楼健康学院公共区域需维修</w:t>
      </w:r>
      <w:r w:rsidR="00B12F4D" w:rsidRPr="00CF294B">
        <w:rPr>
          <w:rFonts w:ascii="微软雅黑" w:eastAsia="微软雅黑" w:hAnsi="微软雅黑" w:cs="宋体" w:hint="eastAsia"/>
          <w:bCs/>
          <w:kern w:val="0"/>
          <w:sz w:val="36"/>
          <w:szCs w:val="36"/>
        </w:rPr>
        <w:t>项目的询价公告</w:t>
      </w:r>
      <w:r w:rsidR="007F581B" w:rsidRPr="007F581B">
        <w:rPr>
          <w:rFonts w:ascii="微软雅黑" w:eastAsia="微软雅黑" w:hAnsi="微软雅黑" w:cs="宋体" w:hint="eastAsia"/>
          <w:bCs/>
          <w:kern w:val="0"/>
          <w:sz w:val="36"/>
          <w:szCs w:val="36"/>
        </w:rPr>
        <w:t>〔</w:t>
      </w:r>
      <w:r w:rsidR="00534B41">
        <w:rPr>
          <w:rFonts w:ascii="微软雅黑" w:eastAsia="微软雅黑" w:hAnsi="微软雅黑" w:cs="宋体" w:hint="eastAsia"/>
          <w:bCs/>
          <w:kern w:val="0"/>
          <w:sz w:val="36"/>
          <w:szCs w:val="36"/>
        </w:rPr>
        <w:t>202</w:t>
      </w:r>
      <w:r>
        <w:rPr>
          <w:rFonts w:ascii="微软雅黑" w:eastAsia="微软雅黑" w:hAnsi="微软雅黑" w:cs="宋体"/>
          <w:bCs/>
          <w:kern w:val="0"/>
          <w:sz w:val="36"/>
          <w:szCs w:val="36"/>
        </w:rPr>
        <w:t>4</w:t>
      </w:r>
      <w:r w:rsidR="007F581B" w:rsidRPr="007F581B">
        <w:rPr>
          <w:rFonts w:ascii="微软雅黑" w:eastAsia="微软雅黑" w:hAnsi="微软雅黑" w:cs="宋体" w:hint="eastAsia"/>
          <w:bCs/>
          <w:kern w:val="0"/>
          <w:sz w:val="36"/>
          <w:szCs w:val="36"/>
        </w:rPr>
        <w:t>〕</w:t>
      </w:r>
      <w:r>
        <w:rPr>
          <w:rFonts w:ascii="微软雅黑" w:eastAsia="微软雅黑" w:hAnsi="微软雅黑" w:cs="宋体"/>
          <w:bCs/>
          <w:kern w:val="0"/>
          <w:sz w:val="36"/>
          <w:szCs w:val="36"/>
        </w:rPr>
        <w:t>810</w:t>
      </w:r>
    </w:p>
    <w:bookmarkEnd w:id="0"/>
    <w:p w:rsidR="00B12F4D" w:rsidRPr="00AD63AA" w:rsidRDefault="00B12F4D" w:rsidP="00AD63AA">
      <w:pPr>
        <w:widowControl/>
        <w:shd w:val="clear" w:color="auto" w:fill="FFFFFF"/>
        <w:spacing w:line="500" w:lineRule="exact"/>
        <w:ind w:firstLine="560"/>
        <w:jc w:val="left"/>
        <w:rPr>
          <w:color w:val="333333"/>
          <w:sz w:val="27"/>
          <w:szCs w:val="27"/>
          <w:shd w:val="clear" w:color="auto" w:fill="FFFFFF"/>
        </w:rPr>
      </w:pPr>
      <w:r>
        <w:rPr>
          <w:rFonts w:hint="eastAsia"/>
          <w:color w:val="333333"/>
          <w:sz w:val="27"/>
          <w:szCs w:val="27"/>
          <w:shd w:val="clear" w:color="auto" w:fill="FFFFFF"/>
        </w:rPr>
        <w:t>江西师范大学</w:t>
      </w:r>
      <w:r w:rsidR="00A070AD" w:rsidRPr="00A070AD">
        <w:rPr>
          <w:rFonts w:hint="eastAsia"/>
          <w:color w:val="333333"/>
          <w:sz w:val="27"/>
          <w:szCs w:val="27"/>
          <w:shd w:val="clear" w:color="auto" w:fill="FFFFFF"/>
        </w:rPr>
        <w:t>瑶湖校区</w:t>
      </w:r>
      <w:r w:rsidR="00B444B2" w:rsidRPr="00B444B2">
        <w:rPr>
          <w:rFonts w:hint="eastAsia"/>
          <w:color w:val="333333"/>
          <w:sz w:val="27"/>
          <w:szCs w:val="27"/>
          <w:shd w:val="clear" w:color="auto" w:fill="FFFFFF"/>
        </w:rPr>
        <w:t>先骕楼健康学院反映学院公共区域有部份地方需要进行修缮，维修范围详情如下：</w:t>
      </w:r>
      <w:r w:rsidR="00B444B2" w:rsidRPr="00B444B2">
        <w:rPr>
          <w:rFonts w:hint="eastAsia"/>
          <w:color w:val="333333"/>
          <w:sz w:val="27"/>
          <w:szCs w:val="27"/>
          <w:shd w:val="clear" w:color="auto" w:fill="FFFFFF"/>
        </w:rPr>
        <w:t>1</w:t>
      </w:r>
      <w:r w:rsidR="00B444B2" w:rsidRPr="00B444B2">
        <w:rPr>
          <w:rFonts w:hint="eastAsia"/>
          <w:color w:val="333333"/>
          <w:sz w:val="27"/>
          <w:szCs w:val="27"/>
          <w:shd w:val="clear" w:color="auto" w:fill="FFFFFF"/>
        </w:rPr>
        <w:t>、三个通道（西面一个、南面二个）台阶有破损现象需修补；</w:t>
      </w:r>
      <w:r w:rsidR="00B444B2" w:rsidRPr="00B444B2">
        <w:rPr>
          <w:rFonts w:hint="eastAsia"/>
          <w:color w:val="333333"/>
          <w:sz w:val="27"/>
          <w:szCs w:val="27"/>
          <w:shd w:val="clear" w:color="auto" w:fill="FFFFFF"/>
        </w:rPr>
        <w:t>2</w:t>
      </w:r>
      <w:r w:rsidR="00B444B2" w:rsidRPr="00B444B2">
        <w:rPr>
          <w:rFonts w:hint="eastAsia"/>
          <w:color w:val="333333"/>
          <w:sz w:val="27"/>
          <w:szCs w:val="27"/>
          <w:shd w:val="clear" w:color="auto" w:fill="FFFFFF"/>
        </w:rPr>
        <w:t>、西面架空层的四个窗台因上方外墙砖掉落导窗台被砸坏需要进行维修处理；</w:t>
      </w:r>
      <w:r w:rsidR="00B444B2" w:rsidRPr="00B444B2">
        <w:rPr>
          <w:rFonts w:hint="eastAsia"/>
          <w:color w:val="333333"/>
          <w:sz w:val="27"/>
          <w:szCs w:val="27"/>
          <w:shd w:val="clear" w:color="auto" w:fill="FFFFFF"/>
        </w:rPr>
        <w:t>3</w:t>
      </w:r>
      <w:r w:rsidR="00B444B2" w:rsidRPr="00B444B2">
        <w:rPr>
          <w:rFonts w:hint="eastAsia"/>
          <w:color w:val="333333"/>
          <w:sz w:val="27"/>
          <w:szCs w:val="27"/>
          <w:shd w:val="clear" w:color="auto" w:fill="FFFFFF"/>
        </w:rPr>
        <w:t>、因通道口上方有外墙掉落安全隐患需安装五个不锈钢防护网（西面一个、南北面二个、南面一个、东大门一个）；</w:t>
      </w:r>
      <w:r>
        <w:rPr>
          <w:rFonts w:hint="eastAsia"/>
          <w:color w:val="333333"/>
          <w:sz w:val="27"/>
          <w:szCs w:val="27"/>
          <w:shd w:val="clear" w:color="auto" w:fill="FFFFFF"/>
        </w:rPr>
        <w:t>欢迎符合项目资格条件的公司参与报价。</w:t>
      </w:r>
    </w:p>
    <w:p w:rsidR="00B12F4D" w:rsidRDefault="00B12F4D" w:rsidP="00B12F4D">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sidR="00534B41">
        <w:rPr>
          <w:color w:val="333333"/>
          <w:sz w:val="27"/>
          <w:szCs w:val="27"/>
          <w:shd w:val="clear" w:color="auto" w:fill="FFFFFF"/>
        </w:rPr>
        <w:t>2024</w:t>
      </w:r>
      <w:r>
        <w:rPr>
          <w:rFonts w:hint="eastAsia"/>
          <w:color w:val="333333"/>
          <w:sz w:val="27"/>
          <w:szCs w:val="27"/>
          <w:shd w:val="clear" w:color="auto" w:fill="FFFFFF"/>
        </w:rPr>
        <w:t>年</w:t>
      </w:r>
      <w:r w:rsidR="00B444B2">
        <w:rPr>
          <w:color w:val="333333"/>
          <w:sz w:val="27"/>
          <w:szCs w:val="27"/>
          <w:shd w:val="clear" w:color="auto" w:fill="FFFFFF"/>
        </w:rPr>
        <w:t>3</w:t>
      </w:r>
      <w:r>
        <w:rPr>
          <w:rFonts w:hint="eastAsia"/>
          <w:color w:val="333333"/>
          <w:sz w:val="27"/>
          <w:szCs w:val="27"/>
          <w:shd w:val="clear" w:color="auto" w:fill="FFFFFF"/>
        </w:rPr>
        <w:t>月</w:t>
      </w:r>
      <w:r w:rsidR="00B444B2">
        <w:rPr>
          <w:color w:val="333333"/>
          <w:sz w:val="27"/>
          <w:szCs w:val="27"/>
          <w:shd w:val="clear" w:color="auto" w:fill="FFFFFF"/>
        </w:rPr>
        <w:t>13</w:t>
      </w:r>
      <w:r>
        <w:rPr>
          <w:rFonts w:hint="eastAsia"/>
          <w:color w:val="333333"/>
          <w:sz w:val="27"/>
          <w:szCs w:val="27"/>
          <w:shd w:val="clear" w:color="auto" w:fill="FFFFFF"/>
        </w:rPr>
        <w:t>日</w:t>
      </w:r>
      <w:r w:rsidR="001F37B6">
        <w:rPr>
          <w:rFonts w:hint="eastAsia"/>
          <w:color w:val="333333"/>
          <w:sz w:val="27"/>
          <w:szCs w:val="27"/>
          <w:shd w:val="clear" w:color="auto" w:fill="FFFFFF"/>
        </w:rPr>
        <w:t>下</w:t>
      </w:r>
      <w:r w:rsidR="006610C2">
        <w:rPr>
          <w:rFonts w:hint="eastAsia"/>
          <w:color w:val="333333"/>
          <w:sz w:val="27"/>
          <w:szCs w:val="27"/>
          <w:shd w:val="clear" w:color="auto" w:fill="FFFFFF"/>
        </w:rPr>
        <w:t>午</w:t>
      </w:r>
      <w:r>
        <w:rPr>
          <w:rFonts w:hint="eastAsia"/>
          <w:color w:val="333333"/>
          <w:sz w:val="27"/>
          <w:szCs w:val="27"/>
          <w:shd w:val="clear" w:color="auto" w:fill="FFFFFF"/>
        </w:rPr>
        <w:t>组织有意向单位进行现场勘察，再进行预算报价截至</w:t>
      </w:r>
      <w:r w:rsidR="00B444B2">
        <w:rPr>
          <w:rFonts w:hint="eastAsia"/>
          <w:color w:val="333333"/>
          <w:sz w:val="27"/>
          <w:szCs w:val="27"/>
          <w:shd w:val="clear" w:color="auto" w:fill="FFFFFF"/>
        </w:rPr>
        <w:t>3</w:t>
      </w:r>
      <w:r>
        <w:rPr>
          <w:rFonts w:hint="eastAsia"/>
          <w:color w:val="333333"/>
          <w:sz w:val="27"/>
          <w:szCs w:val="27"/>
          <w:shd w:val="clear" w:color="auto" w:fill="FFFFFF"/>
        </w:rPr>
        <w:t>月</w:t>
      </w:r>
      <w:r w:rsidR="00B444B2">
        <w:rPr>
          <w:color w:val="333333"/>
          <w:sz w:val="27"/>
          <w:szCs w:val="27"/>
          <w:shd w:val="clear" w:color="auto" w:fill="FFFFFF"/>
        </w:rPr>
        <w:t>16</w:t>
      </w:r>
      <w:r>
        <w:rPr>
          <w:rFonts w:hint="eastAsia"/>
          <w:color w:val="333333"/>
          <w:sz w:val="27"/>
          <w:szCs w:val="27"/>
          <w:shd w:val="clear" w:color="auto" w:fill="FFFFFF"/>
        </w:rPr>
        <w:t>日</w:t>
      </w:r>
      <w:r w:rsidR="00534B41">
        <w:rPr>
          <w:color w:val="333333"/>
          <w:sz w:val="27"/>
          <w:szCs w:val="27"/>
          <w:shd w:val="clear" w:color="auto" w:fill="FFFFFF"/>
        </w:rPr>
        <w:t>12</w:t>
      </w:r>
      <w:r>
        <w:rPr>
          <w:rFonts w:hint="eastAsia"/>
          <w:color w:val="333333"/>
          <w:sz w:val="27"/>
          <w:szCs w:val="27"/>
          <w:shd w:val="clear" w:color="auto" w:fill="FFFFFF"/>
        </w:rPr>
        <w:t>点，未进行现场勘察的供应商不得参与报价；</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w:t>
      </w:r>
      <w:r w:rsidR="00071F98">
        <w:rPr>
          <w:rFonts w:ascii="宋体" w:hAnsi="宋体" w:cs="宋体" w:hint="eastAsia"/>
          <w:color w:val="333333"/>
          <w:sz w:val="28"/>
          <w:szCs w:val="28"/>
        </w:rPr>
        <w:t>下方工程项目报价清单要求填写</w:t>
      </w:r>
      <w:r>
        <w:rPr>
          <w:rFonts w:ascii="宋体" w:hAnsi="宋体" w:cs="宋体" w:hint="eastAsia"/>
          <w:color w:val="333333"/>
          <w:sz w:val="28"/>
          <w:szCs w:val="28"/>
        </w:rPr>
        <w:t>）；</w:t>
      </w:r>
    </w:p>
    <w:p w:rsidR="00B12F4D" w:rsidRDefault="00B12F4D" w:rsidP="00B12F4D">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B12F4D" w:rsidRDefault="00B12F4D" w:rsidP="00B12F4D">
      <w:pPr>
        <w:widowControl/>
        <w:shd w:val="clear" w:color="auto" w:fill="FFFFFF"/>
        <w:spacing w:line="500" w:lineRule="exact"/>
        <w:ind w:firstLine="560"/>
        <w:jc w:val="left"/>
        <w:rPr>
          <w:rFonts w:ascii="宋体" w:hAnsi="宋体" w:cs="宋体"/>
          <w:color w:val="333333"/>
          <w:sz w:val="28"/>
          <w:szCs w:val="28"/>
        </w:rPr>
      </w:pPr>
      <w:r>
        <w:rPr>
          <w:rFonts w:hint="eastAsia"/>
          <w:sz w:val="28"/>
          <w:szCs w:val="28"/>
        </w:rPr>
        <w:lastRenderedPageBreak/>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为质保金，质保期满后在国家规定的时间内一次性无息付清。防水工程质保</w:t>
      </w:r>
      <w:r>
        <w:rPr>
          <w:sz w:val="28"/>
          <w:szCs w:val="28"/>
        </w:rPr>
        <w:t>5</w:t>
      </w:r>
      <w:r>
        <w:rPr>
          <w:rFonts w:hint="eastAsia"/>
          <w:sz w:val="28"/>
          <w:szCs w:val="28"/>
        </w:rPr>
        <w:t>年，装修改造质保</w:t>
      </w:r>
      <w:r>
        <w:rPr>
          <w:sz w:val="28"/>
          <w:szCs w:val="28"/>
        </w:rPr>
        <w:t>2</w:t>
      </w:r>
      <w:r>
        <w:rPr>
          <w:rFonts w:hint="eastAsia"/>
          <w:sz w:val="28"/>
          <w:szCs w:val="28"/>
        </w:rPr>
        <w:t>年。</w:t>
      </w:r>
      <w:r>
        <w:rPr>
          <w:rFonts w:ascii="宋体" w:hAnsi="宋体" w:cs="宋体" w:hint="eastAsia"/>
          <w:color w:val="333333"/>
          <w:sz w:val="28"/>
          <w:szCs w:val="28"/>
        </w:rPr>
        <w:t>三、报价收件人：黄老师：15270888289</w:t>
      </w:r>
    </w:p>
    <w:p w:rsidR="00B12F4D" w:rsidRDefault="00B12F4D" w:rsidP="00B12F4D">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联系电话：13007285980</w:t>
      </w:r>
    </w:p>
    <w:p w:rsidR="00B12F4D" w:rsidRDefault="00B12F4D" w:rsidP="00B12F4D">
      <w:pPr>
        <w:widowControl/>
        <w:shd w:val="clear" w:color="auto" w:fill="FFFFFF"/>
        <w:spacing w:line="500" w:lineRule="exact"/>
        <w:ind w:firstLine="315"/>
        <w:jc w:val="left"/>
        <w:rPr>
          <w:rFonts w:ascii="微软雅黑" w:eastAsia="微软雅黑" w:hAnsi="微软雅黑" w:cs="宋体"/>
          <w:color w:val="333333"/>
          <w:sz w:val="28"/>
          <w:szCs w:val="28"/>
        </w:rPr>
      </w:pPr>
    </w:p>
    <w:p w:rsidR="00F71793" w:rsidRDefault="006236AD" w:rsidP="00F7179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w:t>
      </w:r>
      <w:r>
        <w:rPr>
          <w:rFonts w:ascii="宋体" w:hAnsi="宋体" w:cs="宋体" w:hint="eastAsia"/>
          <w:color w:val="333333"/>
          <w:sz w:val="30"/>
          <w:szCs w:val="30"/>
        </w:rPr>
        <w:t>如需邮寄、快递方式送件的，邮件包裹内部必须还要有</w:t>
      </w:r>
      <w:r>
        <w:rPr>
          <w:rFonts w:hint="eastAsia"/>
          <w:noProof/>
          <w:sz w:val="30"/>
          <w:szCs w:val="30"/>
        </w:rPr>
        <w:t>密封的独立包装，且密封袋上要标注项目名称。</w:t>
      </w:r>
      <w:r>
        <w:rPr>
          <w:rFonts w:asciiTheme="minorEastAsia" w:hAnsiTheme="minorEastAsia" w:cstheme="minorEastAsia" w:hint="eastAsia"/>
          <w:sz w:val="32"/>
          <w:szCs w:val="32"/>
        </w:rPr>
        <w:t>否则报名报价无效。</w:t>
      </w:r>
      <w:r w:rsidR="00F71793" w:rsidRPr="00F71793">
        <w:rPr>
          <w:rFonts w:ascii="微软雅黑" w:eastAsia="微软雅黑" w:hAnsi="微软雅黑" w:hint="eastAsia"/>
          <w:color w:val="000000"/>
          <w:sz w:val="27"/>
          <w:szCs w:val="27"/>
        </w:rPr>
        <w:t>恶意报价放弃的单位，一次将3个月不能参与报价，两次将6个月不能参与报价，三次将从此不能参与报价。</w:t>
      </w:r>
    </w:p>
    <w:p w:rsidR="00A76870" w:rsidRPr="00EE0B61" w:rsidRDefault="00A76870" w:rsidP="00A76870">
      <w:pPr>
        <w:jc w:val="center"/>
        <w:rPr>
          <w:sz w:val="48"/>
          <w:szCs w:val="48"/>
        </w:rPr>
      </w:pPr>
      <w:r w:rsidRPr="00EE0B61">
        <w:rPr>
          <w:rFonts w:hint="eastAsia"/>
          <w:sz w:val="48"/>
          <w:szCs w:val="48"/>
        </w:rPr>
        <w:t>工程项目报价清单</w:t>
      </w:r>
    </w:p>
    <w:p w:rsidR="00A76870" w:rsidRPr="003E27C7" w:rsidRDefault="00A76870" w:rsidP="00A76870">
      <w:pPr>
        <w:ind w:firstLineChars="100" w:firstLine="240"/>
        <w:rPr>
          <w:sz w:val="24"/>
        </w:rPr>
      </w:pPr>
      <w:r w:rsidRPr="003E27C7">
        <w:rPr>
          <w:rFonts w:hint="eastAsia"/>
          <w:sz w:val="24"/>
        </w:rPr>
        <w:t>报价单位（盖章）：时间：</w:t>
      </w:r>
      <w:r w:rsidRPr="003E27C7">
        <w:rPr>
          <w:rFonts w:hint="eastAsia"/>
          <w:sz w:val="24"/>
        </w:rPr>
        <w:t xml:space="preserve">     </w:t>
      </w:r>
      <w:r w:rsidRPr="003E27C7">
        <w:rPr>
          <w:sz w:val="24"/>
        </w:rPr>
        <w:t xml:space="preserve">                </w:t>
      </w:r>
      <w:r>
        <w:rPr>
          <w:sz w:val="24"/>
        </w:rPr>
        <w:t xml:space="preserve">       </w:t>
      </w:r>
      <w:r w:rsidRPr="003E27C7">
        <w:rPr>
          <w:rFonts w:hint="eastAsia"/>
          <w:sz w:val="24"/>
        </w:rPr>
        <w:t>年</w:t>
      </w:r>
      <w:r w:rsidRPr="003E27C7">
        <w:rPr>
          <w:rFonts w:hint="eastAsia"/>
          <w:sz w:val="24"/>
        </w:rPr>
        <w:t xml:space="preserve">  </w:t>
      </w:r>
      <w:r w:rsidRPr="003E27C7">
        <w:rPr>
          <w:rFonts w:hint="eastAsia"/>
          <w:sz w:val="24"/>
        </w:rPr>
        <w:t>月</w:t>
      </w:r>
      <w:r w:rsidRPr="003E27C7">
        <w:rPr>
          <w:rFonts w:hint="eastAsia"/>
          <w:sz w:val="24"/>
        </w:rPr>
        <w:t xml:space="preserve">   </w:t>
      </w:r>
      <w:r w:rsidRPr="003E27C7">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A76870" w:rsidRPr="003E27C7" w:rsidTr="00D13915">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备注</w:t>
            </w:r>
          </w:p>
        </w:tc>
      </w:tr>
      <w:tr w:rsidR="00A76870" w:rsidRPr="003E27C7" w:rsidTr="00D13915">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A76870" w:rsidRPr="003E27C7" w:rsidRDefault="00A76870" w:rsidP="00D13915">
            <w:pPr>
              <w:widowControl/>
              <w:jc w:val="center"/>
              <w:rPr>
                <w:rFonts w:ascii="等线" w:eastAsia="等线" w:hAnsi="等线" w:cs="宋体"/>
                <w:color w:val="000000"/>
                <w:kern w:val="0"/>
                <w:sz w:val="22"/>
              </w:rPr>
            </w:pPr>
          </w:p>
        </w:tc>
      </w:tr>
      <w:tr w:rsidR="00A76870" w:rsidRPr="003E27C7" w:rsidTr="00D13915">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A76870" w:rsidRPr="003E27C7" w:rsidRDefault="00A76870" w:rsidP="00D13915">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hideMark/>
          </w:tcPr>
          <w:p w:rsidR="00A76870" w:rsidRPr="003E27C7" w:rsidRDefault="00A76870"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A76870" w:rsidRPr="003E27C7" w:rsidRDefault="00A76870" w:rsidP="00D13915">
            <w:pPr>
              <w:widowControl/>
              <w:jc w:val="left"/>
              <w:rPr>
                <w:rFonts w:ascii="等线" w:eastAsia="等线" w:hAnsi="等线" w:cs="宋体"/>
                <w:color w:val="000000"/>
                <w:kern w:val="0"/>
                <w:sz w:val="22"/>
              </w:rPr>
            </w:pPr>
          </w:p>
        </w:tc>
      </w:tr>
      <w:tr w:rsidR="0030253C" w:rsidRPr="003E27C7" w:rsidTr="00D13915">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0253C" w:rsidRPr="003E27C7" w:rsidRDefault="0030253C" w:rsidP="00D13915">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0253C" w:rsidRPr="003E27C7" w:rsidRDefault="0030253C"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r>
      <w:tr w:rsidR="0030253C" w:rsidRPr="003E27C7" w:rsidTr="00D13915">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0253C" w:rsidRDefault="0030253C" w:rsidP="00D1391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0253C" w:rsidRPr="003E27C7" w:rsidRDefault="0030253C" w:rsidP="00D1391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0253C" w:rsidRPr="003E27C7" w:rsidRDefault="0030253C" w:rsidP="00D13915">
            <w:pPr>
              <w:widowControl/>
              <w:jc w:val="left"/>
              <w:rPr>
                <w:rFonts w:ascii="等线" w:eastAsia="等线" w:hAnsi="等线" w:cs="宋体"/>
                <w:color w:val="000000"/>
                <w:kern w:val="0"/>
                <w:sz w:val="22"/>
              </w:rPr>
            </w:pPr>
          </w:p>
        </w:tc>
      </w:tr>
      <w:tr w:rsidR="00A76870" w:rsidRPr="003E27C7" w:rsidTr="00D13915">
        <w:trPr>
          <w:trHeight w:val="285"/>
        </w:trPr>
        <w:tc>
          <w:tcPr>
            <w:tcW w:w="563"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等线" w:eastAsia="等线" w:hAnsi="等线" w:cs="宋体"/>
                <w:color w:val="000000"/>
                <w:kern w:val="0"/>
                <w:sz w:val="22"/>
              </w:rPr>
            </w:pPr>
          </w:p>
        </w:tc>
        <w:tc>
          <w:tcPr>
            <w:tcW w:w="567"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534"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c>
          <w:tcPr>
            <w:tcW w:w="644" w:type="dxa"/>
            <w:tcBorders>
              <w:top w:val="nil"/>
              <w:left w:val="nil"/>
              <w:bottom w:val="nil"/>
              <w:right w:val="nil"/>
            </w:tcBorders>
          </w:tcPr>
          <w:p w:rsidR="00A76870" w:rsidRPr="003E27C7" w:rsidRDefault="00A76870" w:rsidP="00D13915">
            <w:pPr>
              <w:widowControl/>
              <w:jc w:val="left"/>
              <w:rPr>
                <w:rFonts w:ascii="Times New Roman" w:eastAsia="Times New Roman" w:hAnsi="Times New Roman"/>
                <w:kern w:val="0"/>
                <w:sz w:val="20"/>
                <w:szCs w:val="20"/>
              </w:rPr>
            </w:pPr>
          </w:p>
        </w:tc>
      </w:tr>
    </w:tbl>
    <w:p w:rsidR="006236AD" w:rsidRPr="00F71793" w:rsidRDefault="006236AD" w:rsidP="006236AD">
      <w:pPr>
        <w:rPr>
          <w:rFonts w:asciiTheme="minorEastAsia" w:hAnsiTheme="minorEastAsia" w:cstheme="minorEastAsia"/>
          <w:sz w:val="32"/>
          <w:szCs w:val="32"/>
        </w:rPr>
      </w:pPr>
    </w:p>
    <w:p w:rsidR="00B12F4D" w:rsidRPr="006236A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p>
    <w:p w:rsidR="00B12F4D" w:rsidRDefault="00B12F4D" w:rsidP="00B12F4D">
      <w:pPr>
        <w:tabs>
          <w:tab w:val="left" w:pos="1031"/>
        </w:tabs>
        <w:jc w:val="left"/>
        <w:rPr>
          <w:sz w:val="28"/>
          <w:szCs w:val="28"/>
        </w:rPr>
      </w:pPr>
    </w:p>
    <w:p w:rsidR="00B12F4D" w:rsidRDefault="00B12F4D" w:rsidP="00B12F4D">
      <w:pPr>
        <w:tabs>
          <w:tab w:val="left" w:pos="1031"/>
        </w:tabs>
        <w:jc w:val="left"/>
        <w:rPr>
          <w:sz w:val="28"/>
          <w:szCs w:val="28"/>
        </w:rPr>
      </w:pPr>
    </w:p>
    <w:p w:rsidR="00B12F4D" w:rsidRDefault="00B12F4D" w:rsidP="00B12F4D">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4E16FB" w:rsidRPr="00450EE1" w:rsidRDefault="007F581B" w:rsidP="00450EE1">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w:t>
      </w:r>
      <w:r w:rsidR="00534B41">
        <w:rPr>
          <w:rFonts w:ascii="微软雅黑" w:eastAsia="微软雅黑" w:hAnsi="微软雅黑" w:cs="宋体"/>
          <w:color w:val="333333"/>
          <w:sz w:val="28"/>
          <w:szCs w:val="28"/>
          <w:shd w:val="clear" w:color="auto" w:fill="FFFFFF"/>
        </w:rPr>
        <w:t>4</w:t>
      </w:r>
      <w:r w:rsidR="00B12F4D">
        <w:rPr>
          <w:rFonts w:ascii="微软雅黑" w:eastAsia="微软雅黑" w:hAnsi="微软雅黑" w:cs="宋体" w:hint="eastAsia"/>
          <w:color w:val="333333"/>
          <w:sz w:val="28"/>
          <w:szCs w:val="28"/>
          <w:shd w:val="clear" w:color="auto" w:fill="FFFFFF"/>
        </w:rPr>
        <w:t>年</w:t>
      </w:r>
      <w:r w:rsidR="00B444B2">
        <w:rPr>
          <w:rFonts w:ascii="微软雅黑" w:eastAsia="微软雅黑" w:hAnsi="微软雅黑" w:cs="宋体"/>
          <w:color w:val="333333"/>
          <w:sz w:val="28"/>
          <w:szCs w:val="28"/>
          <w:shd w:val="clear" w:color="auto" w:fill="FFFFFF"/>
        </w:rPr>
        <w:t>3</w:t>
      </w:r>
      <w:r w:rsidR="00B12F4D">
        <w:rPr>
          <w:rFonts w:ascii="微软雅黑" w:eastAsia="微软雅黑" w:hAnsi="微软雅黑" w:cs="宋体" w:hint="eastAsia"/>
          <w:color w:val="333333"/>
          <w:sz w:val="28"/>
          <w:szCs w:val="28"/>
          <w:shd w:val="clear" w:color="auto" w:fill="FFFFFF"/>
        </w:rPr>
        <w:t>月</w:t>
      </w:r>
      <w:r w:rsidR="00B444B2">
        <w:rPr>
          <w:rFonts w:ascii="微软雅黑" w:eastAsia="微软雅黑" w:hAnsi="微软雅黑" w:cs="宋体"/>
          <w:color w:val="333333"/>
          <w:sz w:val="28"/>
          <w:szCs w:val="28"/>
          <w:shd w:val="clear" w:color="auto" w:fill="FFFFFF"/>
        </w:rPr>
        <w:t>11</w:t>
      </w:r>
      <w:r w:rsidR="00B12F4D">
        <w:rPr>
          <w:rFonts w:ascii="微软雅黑" w:eastAsia="微软雅黑" w:hAnsi="微软雅黑" w:cs="宋体" w:hint="eastAsia"/>
          <w:color w:val="333333"/>
          <w:sz w:val="28"/>
          <w:szCs w:val="28"/>
          <w:shd w:val="clear" w:color="auto" w:fill="FFFFFF"/>
        </w:rPr>
        <w:t>日</w:t>
      </w:r>
    </w:p>
    <w:sectPr w:rsidR="004E16FB" w:rsidRPr="00450EE1" w:rsidSect="004E16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677" w:rsidRDefault="00BC3677" w:rsidP="00FE732D">
      <w:r>
        <w:separator/>
      </w:r>
    </w:p>
  </w:endnote>
  <w:endnote w:type="continuationSeparator" w:id="0">
    <w:p w:rsidR="00BC3677" w:rsidRDefault="00BC3677" w:rsidP="00FE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677" w:rsidRDefault="00BC3677" w:rsidP="00FE732D">
      <w:r>
        <w:separator/>
      </w:r>
    </w:p>
  </w:footnote>
  <w:footnote w:type="continuationSeparator" w:id="0">
    <w:p w:rsidR="00BC3677" w:rsidRDefault="00BC3677" w:rsidP="00FE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4D"/>
    <w:rsid w:val="0001784B"/>
    <w:rsid w:val="00031A11"/>
    <w:rsid w:val="0007123B"/>
    <w:rsid w:val="00071F98"/>
    <w:rsid w:val="00085C47"/>
    <w:rsid w:val="000C56D3"/>
    <w:rsid w:val="000C5E02"/>
    <w:rsid w:val="000C65F7"/>
    <w:rsid w:val="000C6E89"/>
    <w:rsid w:val="000D1A22"/>
    <w:rsid w:val="000E4386"/>
    <w:rsid w:val="000E7AA7"/>
    <w:rsid w:val="000F7E90"/>
    <w:rsid w:val="001063A3"/>
    <w:rsid w:val="00120320"/>
    <w:rsid w:val="00175692"/>
    <w:rsid w:val="001A735B"/>
    <w:rsid w:val="001C74B1"/>
    <w:rsid w:val="001F2EFA"/>
    <w:rsid w:val="001F37B6"/>
    <w:rsid w:val="002137C8"/>
    <w:rsid w:val="002450FA"/>
    <w:rsid w:val="00280FA1"/>
    <w:rsid w:val="002A0D60"/>
    <w:rsid w:val="0030253C"/>
    <w:rsid w:val="00303348"/>
    <w:rsid w:val="00306965"/>
    <w:rsid w:val="00312B8D"/>
    <w:rsid w:val="00320B0B"/>
    <w:rsid w:val="00322400"/>
    <w:rsid w:val="003324F3"/>
    <w:rsid w:val="0033658E"/>
    <w:rsid w:val="0036087E"/>
    <w:rsid w:val="00383B5E"/>
    <w:rsid w:val="0039222F"/>
    <w:rsid w:val="003E5D58"/>
    <w:rsid w:val="00400CDC"/>
    <w:rsid w:val="00404172"/>
    <w:rsid w:val="0041060F"/>
    <w:rsid w:val="00450EE1"/>
    <w:rsid w:val="00451002"/>
    <w:rsid w:val="00465D30"/>
    <w:rsid w:val="0046645E"/>
    <w:rsid w:val="00475842"/>
    <w:rsid w:val="004A5D55"/>
    <w:rsid w:val="004C7C5A"/>
    <w:rsid w:val="004D68BB"/>
    <w:rsid w:val="004E16FB"/>
    <w:rsid w:val="00534B41"/>
    <w:rsid w:val="0055407A"/>
    <w:rsid w:val="005C2E44"/>
    <w:rsid w:val="005C38E2"/>
    <w:rsid w:val="005C6CE2"/>
    <w:rsid w:val="005D5F0C"/>
    <w:rsid w:val="006236AD"/>
    <w:rsid w:val="006400C6"/>
    <w:rsid w:val="006573B3"/>
    <w:rsid w:val="006610C2"/>
    <w:rsid w:val="006657EE"/>
    <w:rsid w:val="00690F24"/>
    <w:rsid w:val="006B1F67"/>
    <w:rsid w:val="006C0D0D"/>
    <w:rsid w:val="006E3DBA"/>
    <w:rsid w:val="00710D39"/>
    <w:rsid w:val="0072739A"/>
    <w:rsid w:val="00771016"/>
    <w:rsid w:val="00785F0E"/>
    <w:rsid w:val="007A6F5B"/>
    <w:rsid w:val="007C2259"/>
    <w:rsid w:val="007D478B"/>
    <w:rsid w:val="007D7ADD"/>
    <w:rsid w:val="007F2F9C"/>
    <w:rsid w:val="007F581B"/>
    <w:rsid w:val="00805061"/>
    <w:rsid w:val="00806188"/>
    <w:rsid w:val="00815542"/>
    <w:rsid w:val="00825FB0"/>
    <w:rsid w:val="008B4537"/>
    <w:rsid w:val="008F1E82"/>
    <w:rsid w:val="0091549E"/>
    <w:rsid w:val="00945481"/>
    <w:rsid w:val="00975BDD"/>
    <w:rsid w:val="009831BD"/>
    <w:rsid w:val="009930B0"/>
    <w:rsid w:val="00997610"/>
    <w:rsid w:val="009A722B"/>
    <w:rsid w:val="009A79FC"/>
    <w:rsid w:val="009B59D5"/>
    <w:rsid w:val="009B6822"/>
    <w:rsid w:val="009C2E42"/>
    <w:rsid w:val="009D4B52"/>
    <w:rsid w:val="009E2436"/>
    <w:rsid w:val="00A070AD"/>
    <w:rsid w:val="00A25968"/>
    <w:rsid w:val="00A70452"/>
    <w:rsid w:val="00A76870"/>
    <w:rsid w:val="00A84984"/>
    <w:rsid w:val="00A976F2"/>
    <w:rsid w:val="00AA1240"/>
    <w:rsid w:val="00AA2A87"/>
    <w:rsid w:val="00AD63AA"/>
    <w:rsid w:val="00AF4DAF"/>
    <w:rsid w:val="00AF53A0"/>
    <w:rsid w:val="00B12F4D"/>
    <w:rsid w:val="00B23993"/>
    <w:rsid w:val="00B324E7"/>
    <w:rsid w:val="00B444B2"/>
    <w:rsid w:val="00BC3677"/>
    <w:rsid w:val="00BF52CF"/>
    <w:rsid w:val="00C17BD8"/>
    <w:rsid w:val="00C82C2A"/>
    <w:rsid w:val="00C928FA"/>
    <w:rsid w:val="00CB4C08"/>
    <w:rsid w:val="00CE5E2A"/>
    <w:rsid w:val="00CF294B"/>
    <w:rsid w:val="00D029FF"/>
    <w:rsid w:val="00D05A0B"/>
    <w:rsid w:val="00D069A3"/>
    <w:rsid w:val="00D20F29"/>
    <w:rsid w:val="00D7254E"/>
    <w:rsid w:val="00D94D2E"/>
    <w:rsid w:val="00DA4E94"/>
    <w:rsid w:val="00DB2A82"/>
    <w:rsid w:val="00DF7358"/>
    <w:rsid w:val="00E04EC5"/>
    <w:rsid w:val="00E107E4"/>
    <w:rsid w:val="00E33A3D"/>
    <w:rsid w:val="00E41861"/>
    <w:rsid w:val="00E52B83"/>
    <w:rsid w:val="00E53A10"/>
    <w:rsid w:val="00E65A23"/>
    <w:rsid w:val="00EB6114"/>
    <w:rsid w:val="00EC0C5A"/>
    <w:rsid w:val="00EF7E3A"/>
    <w:rsid w:val="00F026DA"/>
    <w:rsid w:val="00F204B0"/>
    <w:rsid w:val="00F30997"/>
    <w:rsid w:val="00F71793"/>
    <w:rsid w:val="00F7235D"/>
    <w:rsid w:val="00FA5CEF"/>
    <w:rsid w:val="00FE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9148B"/>
  <w15:docId w15:val="{D9187D21-F220-41D7-B455-9FDF6019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F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3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732D"/>
    <w:rPr>
      <w:rFonts w:ascii="Calibri" w:eastAsia="宋体" w:hAnsi="Calibri" w:cs="Times New Roman"/>
      <w:sz w:val="18"/>
      <w:szCs w:val="18"/>
    </w:rPr>
  </w:style>
  <w:style w:type="paragraph" w:styleId="a5">
    <w:name w:val="footer"/>
    <w:basedOn w:val="a"/>
    <w:link w:val="a6"/>
    <w:uiPriority w:val="99"/>
    <w:unhideWhenUsed/>
    <w:rsid w:val="00FE732D"/>
    <w:pPr>
      <w:tabs>
        <w:tab w:val="center" w:pos="4153"/>
        <w:tab w:val="right" w:pos="8306"/>
      </w:tabs>
      <w:snapToGrid w:val="0"/>
      <w:jc w:val="left"/>
    </w:pPr>
    <w:rPr>
      <w:sz w:val="18"/>
      <w:szCs w:val="18"/>
    </w:rPr>
  </w:style>
  <w:style w:type="character" w:customStyle="1" w:styleId="a6">
    <w:name w:val="页脚 字符"/>
    <w:basedOn w:val="a0"/>
    <w:link w:val="a5"/>
    <w:uiPriority w:val="99"/>
    <w:rsid w:val="00FE732D"/>
    <w:rPr>
      <w:rFonts w:ascii="Calibri" w:eastAsia="宋体" w:hAnsi="Calibri" w:cs="Times New Roman"/>
      <w:sz w:val="18"/>
      <w:szCs w:val="18"/>
    </w:rPr>
  </w:style>
  <w:style w:type="character" w:styleId="a7">
    <w:name w:val="Hyperlink"/>
    <w:basedOn w:val="a0"/>
    <w:uiPriority w:val="99"/>
    <w:unhideWhenUsed/>
    <w:rsid w:val="007F2F9C"/>
    <w:rPr>
      <w:color w:val="0000FF" w:themeColor="hyperlink"/>
      <w:u w:val="single"/>
    </w:rPr>
  </w:style>
  <w:style w:type="character" w:styleId="a8">
    <w:name w:val="FollowedHyperlink"/>
    <w:basedOn w:val="a0"/>
    <w:uiPriority w:val="99"/>
    <w:semiHidden/>
    <w:unhideWhenUsed/>
    <w:rsid w:val="00071F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09287">
      <w:bodyDiv w:val="1"/>
      <w:marLeft w:val="0"/>
      <w:marRight w:val="0"/>
      <w:marTop w:val="0"/>
      <w:marBottom w:val="0"/>
      <w:divBdr>
        <w:top w:val="none" w:sz="0" w:space="0" w:color="auto"/>
        <w:left w:val="none" w:sz="0" w:space="0" w:color="auto"/>
        <w:bottom w:val="none" w:sz="0" w:space="0" w:color="auto"/>
        <w:right w:val="none" w:sz="0" w:space="0" w:color="auto"/>
      </w:divBdr>
    </w:div>
    <w:div w:id="1208033558">
      <w:bodyDiv w:val="1"/>
      <w:marLeft w:val="0"/>
      <w:marRight w:val="0"/>
      <w:marTop w:val="0"/>
      <w:marBottom w:val="0"/>
      <w:divBdr>
        <w:top w:val="none" w:sz="0" w:space="0" w:color="auto"/>
        <w:left w:val="none" w:sz="0" w:space="0" w:color="auto"/>
        <w:bottom w:val="none" w:sz="0" w:space="0" w:color="auto"/>
        <w:right w:val="none" w:sz="0" w:space="0" w:color="auto"/>
      </w:divBdr>
    </w:div>
    <w:div w:id="1576937151">
      <w:bodyDiv w:val="1"/>
      <w:marLeft w:val="0"/>
      <w:marRight w:val="0"/>
      <w:marTop w:val="0"/>
      <w:marBottom w:val="0"/>
      <w:divBdr>
        <w:top w:val="none" w:sz="0" w:space="0" w:color="auto"/>
        <w:left w:val="none" w:sz="0" w:space="0" w:color="auto"/>
        <w:bottom w:val="none" w:sz="0" w:space="0" w:color="auto"/>
        <w:right w:val="none" w:sz="0" w:space="0" w:color="auto"/>
      </w:divBdr>
    </w:div>
    <w:div w:id="17609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2</cp:revision>
  <dcterms:created xsi:type="dcterms:W3CDTF">2024-03-11T06:09:00Z</dcterms:created>
  <dcterms:modified xsi:type="dcterms:W3CDTF">2024-03-11T06:09:00Z</dcterms:modified>
</cp:coreProperties>
</file>