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Helvetica" w:hAnsi="Helvetica"/>
          <w:color w:val="000000"/>
          <w:shd w:val="clear" w:color="auto" w:fill="FFFFFF"/>
        </w:rPr>
        <w:t>关于</w:t>
      </w:r>
      <w:r>
        <w:rPr>
          <w:rFonts w:hint="eastAsia"/>
        </w:rPr>
        <w:t>瑶湖校区美术馆动力电缆维修改造项目的询价公告{2024}</w:t>
      </w:r>
      <w:r>
        <w:rPr>
          <w:rFonts w:hint="eastAsia"/>
          <w:lang w:eastAsia="zh-CN"/>
        </w:rPr>
        <w:t>3652</w:t>
      </w:r>
    </w:p>
    <w:p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/>
          <w:sz w:val="32"/>
          <w:szCs w:val="32"/>
          <w:lang w:eastAsia="zh-CN"/>
        </w:rPr>
        <w:t>瑶湖校区</w:t>
      </w:r>
      <w:r>
        <w:rPr>
          <w:rFonts w:hint="eastAsia"/>
          <w:sz w:val="32"/>
          <w:szCs w:val="32"/>
        </w:rPr>
        <w:t>美术馆于2021年重新进行装修改造，装修改造时共安装了18台吊顶空调，用电负荷大幅增加。因电缆主线容量过小，美术馆在举办展览活动时经常出现配电室开关柜负荷过大而跳闸，存在极大风险隐患。为消除安全隐患，保障美术馆用电设备安全运行，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对美术馆用电扩大容量，重新布设主线缆，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欢迎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</w:t>
      </w:r>
      <w:r>
        <w:rPr>
          <w:rFonts w:hint="eastAsia" w:ascii="宋体" w:hAnsi="宋体" w:cs="宋体"/>
          <w:color w:val="333333"/>
          <w:sz w:val="28"/>
          <w:szCs w:val="28"/>
        </w:rPr>
        <w:t>A4</w:t>
      </w:r>
      <w:r>
        <w:rPr>
          <w:rFonts w:hint="eastAsia" w:ascii="宋体" w:hAnsi="宋体" w:cs="宋体"/>
          <w:color w:val="333333"/>
          <w:sz w:val="28"/>
          <w:szCs w:val="28"/>
        </w:rPr>
        <w:t>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sz w:val="28"/>
          <w:szCs w:val="28"/>
        </w:rPr>
        <w:t>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sz w:val="28"/>
          <w:szCs w:val="28"/>
        </w:rPr>
        <w:t>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sz w:val="28"/>
          <w:szCs w:val="28"/>
        </w:rPr>
        <w:t>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</w:t>
      </w:r>
      <w:r>
        <w:rPr>
          <w:rFonts w:hint="eastAsia" w:ascii="宋体" w:hAnsi="宋体" w:cs="宋体"/>
          <w:color w:val="333333"/>
          <w:sz w:val="28"/>
          <w:szCs w:val="28"/>
        </w:rPr>
        <w:t>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</w:t>
      </w:r>
      <w:r>
        <w:rPr>
          <w:rFonts w:hint="eastAsia" w:ascii="宋体" w:hAnsi="宋体" w:cs="宋体"/>
          <w:color w:val="333333"/>
          <w:sz w:val="28"/>
          <w:szCs w:val="28"/>
        </w:rPr>
        <w:t>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</w:t>
      </w:r>
      <w:r>
        <w:rPr>
          <w:rFonts w:hint="eastAsia" w:ascii="宋体" w:hAnsi="宋体" w:cs="宋体"/>
          <w:color w:val="333333"/>
          <w:sz w:val="28"/>
          <w:szCs w:val="28"/>
        </w:rPr>
        <w:t>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</w:t>
      </w:r>
      <w:r>
        <w:rPr>
          <w:rFonts w:hint="eastAsia" w:ascii="宋体" w:hAnsi="宋体" w:cs="宋体"/>
          <w:color w:val="333333"/>
          <w:sz w:val="28"/>
          <w:szCs w:val="28"/>
        </w:rPr>
        <w:t>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sz w:val="28"/>
          <w:szCs w:val="28"/>
        </w:rPr>
        <w:t>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sz w:val="28"/>
          <w:szCs w:val="28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</w:t>
      </w:r>
      <w:r>
        <w:rPr>
          <w:rFonts w:hint="eastAsia" w:ascii="宋体" w:hAnsi="宋体" w:cs="宋体"/>
          <w:color w:val="333333"/>
          <w:sz w:val="28"/>
          <w:szCs w:val="28"/>
        </w:rPr>
        <w:t>15270888289</w:t>
      </w:r>
    </w:p>
    <w:p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</w:t>
      </w:r>
      <w:r>
        <w:rPr>
          <w:rFonts w:hint="eastAsia" w:ascii="宋体" w:hAnsi="宋体" w:cs="宋体"/>
          <w:color w:val="333333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</w:rPr>
        <w:t>联系电话：</w:t>
      </w:r>
      <w:r>
        <w:rPr>
          <w:rFonts w:hint="eastAsia" w:ascii="宋体" w:hAnsi="宋体" w:cs="宋体"/>
          <w:color w:val="333333"/>
          <w:sz w:val="28"/>
          <w:szCs w:val="28"/>
        </w:rPr>
        <w:t>18970828220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</w:t>
      </w: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个月不能参与报价，两次将</w:t>
      </w:r>
      <w:r>
        <w:rPr>
          <w:rFonts w:hint="eastAsia" w:ascii="宋体" w:hAnsi="宋体" w:cs="宋体"/>
          <w:color w:val="00000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7"/>
        <w:tblW w:w="7933" w:type="dxa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Layout w:type="fixed"/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796</Characters>
  <Lines>6</Lines>
  <Paragraphs>1</Paragraphs>
  <ScaleCrop>false</ScaleCrop>
  <LinksUpToDate>false</LinksUpToDate>
  <CharactersWithSpaces>934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2024-08-14T11:53:00Z</dcterms:created>
  <dc:creator>user</dc:creator>
  <cp:lastModifiedBy>iPhone</cp:lastModifiedBy>
  <dcterms:modified xsi:type="dcterms:W3CDTF">2024-08-26T10:02:25Z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2052-12.15.2</vt:lpwstr>
  </property>
  <property fmtid="{D5CDD505-2E9C-101B-9397-08002B2CF9AE}" pid="3" name="ICV">
    <vt:lpwstr>259A3FDA1C5B540160DFCB663827B20C_33</vt:lpwstr>
  </property>
</Properties>
</file>