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70F5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A70F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维修瑶湖校区各配电间及管道井防火、防盗门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6220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70F53" w:rsidRPr="00A70F53">
        <w:rPr>
          <w:rFonts w:hint="eastAsia"/>
          <w:color w:val="333333"/>
          <w:sz w:val="27"/>
          <w:szCs w:val="27"/>
          <w:shd w:val="clear" w:color="auto" w:fill="FFFFFF"/>
        </w:rPr>
        <w:t>学校有部分配电间的防火门、防盗门因使用频率高、使用年限长等原因，已出现不同程度的腐烂、生锈和变形等问题，导致门不能正常开关和起到防火防盗作用，存在较大的安全隐患。为保证学校的供电安全，需对已损坏的防火、防盗门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D76774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76774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76774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D76774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76774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7677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7677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81" w:rsidRDefault="000B6C81" w:rsidP="00FE732D">
      <w:r>
        <w:separator/>
      </w:r>
    </w:p>
  </w:endnote>
  <w:endnote w:type="continuationSeparator" w:id="0">
    <w:p w:rsidR="000B6C81" w:rsidRDefault="000B6C8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81" w:rsidRDefault="000B6C81" w:rsidP="00FE732D">
      <w:r>
        <w:separator/>
      </w:r>
    </w:p>
  </w:footnote>
  <w:footnote w:type="continuationSeparator" w:id="0">
    <w:p w:rsidR="000B6C81" w:rsidRDefault="000B6C8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B6C81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70F53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76774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C13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2023-12-29T07:35:00Z</dcterms:created>
  <dcterms:modified xsi:type="dcterms:W3CDTF">2023-12-29T07:35:00Z</dcterms:modified>
</cp:coreProperties>
</file>