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</w:rPr>
        <w:t>关于</w:t>
      </w:r>
      <w:r>
        <w:t>维修瑶湖校区艺术广场冷水循环水泵和交流接触器</w:t>
      </w:r>
      <w:r>
        <w:rPr>
          <w:rFonts w:hint="eastAsia"/>
        </w:rPr>
        <w:t>项目的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询价公告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{2024}5158</w:t>
      </w:r>
    </w:p>
    <w:bookmarkEnd w:id="0"/>
    <w:p w14:paraId="3AE93F2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瑶湖校区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艺术广场中央空调的一台冷水循环水泵故障，另有四个交流接触器也故障，已无法正常使用。为保障艺术广场中央空调正常运行，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需</w:t>
      </w: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尽快对艺术广场冷水循环水泵和交流接触器进行维修。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冷水循环水泵产品名称：三相异步电动机，型号：Y2-180L-4，功率22KW。交流接触器品牌：人民电器集团有限公司，型号：CJX2-6311。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（一）、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日上午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10点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10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24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8、报价一览表（按服务要求列出的货物单价及总报价</w:t>
      </w:r>
      <w:r>
        <w:rPr>
          <w:rFonts w:hint="eastAsia" w:ascii="宋体" w:hAnsi="宋体" w:cs="宋体"/>
          <w:color w:val="333333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并提供材料检测报告</w:t>
      </w:r>
      <w:r>
        <w:rPr>
          <w:rFonts w:hint="eastAsia" w:ascii="宋体" w:hAnsi="宋体" w:cs="宋体"/>
          <w:color w:val="333333"/>
          <w:sz w:val="28"/>
          <w:szCs w:val="28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hAnsi="Calibri Light" w:eastAsia="Calibri Light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  <w:lang w:val="en-US" w:eastAsia="zh-CN"/>
        </w:rPr>
        <w:t>1年</w:t>
      </w:r>
      <w:r>
        <w:rPr>
          <w:rFonts w:hint="eastAsia"/>
          <w:sz w:val="28"/>
          <w:szCs w:val="28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sz w:val="28"/>
          <w:szCs w:val="28"/>
        </w:rPr>
        <w:t>查看现场联系人：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邹</w:t>
      </w:r>
      <w:r>
        <w:rPr>
          <w:rFonts w:hint="eastAsia" w:ascii="宋体" w:hAnsi="宋体" w:cs="宋体"/>
          <w:color w:val="333333"/>
          <w:sz w:val="28"/>
          <w:szCs w:val="28"/>
        </w:rPr>
        <w:t>老师 联系电话：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sz w:val="28"/>
          <w:szCs w:val="28"/>
        </w:rPr>
      </w:pPr>
    </w:p>
    <w:p w14:paraId="4668DCBA">
      <w:pPr>
        <w:shd w:val="clear" w:color="auto" w:fill="FFFFFF"/>
        <w:spacing w:line="360" w:lineRule="atLeast"/>
        <w:ind w:left="491" w:leftChars="234" w:firstLine="3220" w:firstLineChars="1150"/>
        <w:rPr>
          <w:rFonts w:ascii="微软雅黑" w:hAnsi="微软雅黑" w:eastAsia="微软雅黑" w:cs="宋体"/>
          <w:color w:val="333333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z w:val="28"/>
          <w:szCs w:val="28"/>
        </w:rPr>
        <w:t>江西师范大学资产与后勤管理处</w:t>
      </w:r>
    </w:p>
    <w:p w14:paraId="6B0A305C">
      <w:pPr>
        <w:tabs>
          <w:tab w:val="left" w:pos="1031"/>
        </w:tabs>
        <w:ind w:firstLine="4480"/>
        <w:jc w:val="left"/>
      </w:pP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  <w:lang w:val="en-US" w:eastAsia="zh-CN"/>
        </w:rPr>
        <w:t>17</w:t>
      </w:r>
      <w:r>
        <w:rPr>
          <w:rFonts w:hint="eastAsia" w:ascii="微软雅黑" w:hAnsi="微软雅黑" w:eastAsia="微软雅黑" w:cs="宋体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347606C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B81204"/>
    <w:rsid w:val="631F442B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787</Words>
  <Characters>833</Characters>
  <Lines>5</Lines>
  <Paragraphs>1</Paragraphs>
  <TotalTime>11</TotalTime>
  <ScaleCrop>false</ScaleCrop>
  <LinksUpToDate>false</LinksUpToDate>
  <CharactersWithSpaces>876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2024-10-17T02:11:50Z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7A352ED0F9B740CB88A85350BACE8118_13</vt:lpwstr>
  </property>
</Properties>
</file>