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75D5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75D5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关于维修音乐艺术广场地下水池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1865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C75D5B" w:rsidRPr="00C75D5B">
        <w:rPr>
          <w:rFonts w:hint="eastAsia"/>
          <w:color w:val="333333"/>
          <w:sz w:val="27"/>
          <w:szCs w:val="27"/>
          <w:shd w:val="clear" w:color="auto" w:fill="FFFFFF"/>
        </w:rPr>
        <w:t>瑶湖校区高新消防救援大队对我校音乐艺术广场进行了消防检查，发现其地下室消防水池侧壁存在渗漏，已发现的渗漏点有两处，且水流不断从渗漏点涌出，经现场勘察和测算，现对音乐艺术广场地下室消防水池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77D31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77D31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lastRenderedPageBreak/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C7" w:rsidRDefault="00AF28C7" w:rsidP="00FE732D">
      <w:r>
        <w:separator/>
      </w:r>
    </w:p>
  </w:endnote>
  <w:endnote w:type="continuationSeparator" w:id="0">
    <w:p w:rsidR="00AF28C7" w:rsidRDefault="00AF28C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C7" w:rsidRDefault="00AF28C7" w:rsidP="00FE732D">
      <w:r>
        <w:separator/>
      </w:r>
    </w:p>
  </w:footnote>
  <w:footnote w:type="continuationSeparator" w:id="0">
    <w:p w:rsidR="00AF28C7" w:rsidRDefault="00AF28C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C7AF6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746FA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77D31"/>
    <w:rsid w:val="00883D9F"/>
    <w:rsid w:val="008B4537"/>
    <w:rsid w:val="008F1E82"/>
    <w:rsid w:val="0091549E"/>
    <w:rsid w:val="00924315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28C7"/>
    <w:rsid w:val="00AF4DAF"/>
    <w:rsid w:val="00AF53A0"/>
    <w:rsid w:val="00B12F4D"/>
    <w:rsid w:val="00B23993"/>
    <w:rsid w:val="00B324E7"/>
    <w:rsid w:val="00BB511B"/>
    <w:rsid w:val="00BF52CF"/>
    <w:rsid w:val="00C17BD8"/>
    <w:rsid w:val="00C75D5B"/>
    <w:rsid w:val="00C82C2A"/>
    <w:rsid w:val="00C928FA"/>
    <w:rsid w:val="00CA1117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4A2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2024-04-28T01:33:00Z</dcterms:created>
  <dcterms:modified xsi:type="dcterms:W3CDTF">2024-04-28T07:18:00Z</dcterms:modified>
</cp:coreProperties>
</file>