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65" w:rsidRPr="00C36B65" w:rsidRDefault="00C36B65" w:rsidP="00C36B6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C36B65">
        <w:rPr>
          <w:rFonts w:ascii="Helvetica" w:hAnsi="Helvetica" w:cs="Helvetica"/>
          <w:b/>
          <w:kern w:val="0"/>
          <w:sz w:val="36"/>
          <w:szCs w:val="36"/>
        </w:rPr>
        <w:t>先骕楼</w:t>
      </w:r>
      <w:r w:rsidRPr="00C36B65">
        <w:rPr>
          <w:rFonts w:ascii="Helvetica" w:hAnsi="Helvetica" w:cs="Helvetica"/>
          <w:b/>
          <w:kern w:val="0"/>
          <w:sz w:val="36"/>
          <w:szCs w:val="36"/>
        </w:rPr>
        <w:t>5509</w:t>
      </w:r>
      <w:r w:rsidRPr="00C36B65">
        <w:rPr>
          <w:rFonts w:ascii="Helvetica" w:hAnsi="Helvetica" w:cs="Helvetica"/>
          <w:b/>
          <w:kern w:val="0"/>
          <w:sz w:val="36"/>
          <w:szCs w:val="36"/>
        </w:rPr>
        <w:t>办公室安装窗帘的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C36B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36B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36B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36B6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6000</w:t>
      </w:r>
    </w:p>
    <w:bookmarkEnd w:id="0"/>
    <w:p w:rsidR="006035C5" w:rsidRPr="006035C5" w:rsidRDefault="00C12A2F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因工作需要，拟在先骕楼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5509</w:t>
      </w:r>
      <w:r w:rsidR="00C36B6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办公室安装窗帘</w:t>
      </w:r>
      <w:r w:rsidR="006035C5" w:rsidRPr="006035C5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4D3A79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6B65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E1C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8AAA-2134-4BEE-ABA6-EF07C09A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165</cp:revision>
  <dcterms:created xsi:type="dcterms:W3CDTF">2022-11-01T07:38:00Z</dcterms:created>
  <dcterms:modified xsi:type="dcterms:W3CDTF">2024-11-11T06:23:00Z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