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858" w:rsidRDefault="004A1A0E" w:rsidP="003168ED">
      <w:pPr>
        <w:pStyle w:val="3"/>
        <w:widowControl/>
        <w:spacing w:beforeAutospacing="0" w:afterAutospacing="0"/>
        <w:jc w:val="center"/>
        <w:rPr>
          <w:rStyle w:val="a4"/>
          <w:rFonts w:ascii="微软雅黑" w:eastAsia="微软雅黑" w:hAnsi="方正粗黑宋简体" w:cs="方正粗黑宋简体" w:hint="default"/>
          <w:b/>
          <w:sz w:val="36"/>
          <w:szCs w:val="36"/>
        </w:rPr>
      </w:pPr>
      <w:r>
        <w:rPr>
          <w:rStyle w:val="a4"/>
          <w:rFonts w:ascii="微软雅黑" w:eastAsia="微软雅黑" w:hAnsi="方正粗黑宋简体" w:cs="方正粗黑宋简体"/>
          <w:b/>
          <w:sz w:val="36"/>
          <w:szCs w:val="36"/>
        </w:rPr>
        <w:t>江西师范大学</w:t>
      </w:r>
      <w:bookmarkStart w:id="0" w:name="_Hlk149132485"/>
      <w:r w:rsidR="003168ED" w:rsidRPr="003168ED">
        <w:rPr>
          <w:rStyle w:val="a4"/>
          <w:rFonts w:ascii="微软雅黑" w:eastAsia="微软雅黑" w:hAnsi="方正粗黑宋简体" w:cs="方正粗黑宋简体"/>
          <w:b/>
          <w:sz w:val="36"/>
          <w:szCs w:val="36"/>
        </w:rPr>
        <w:t>瑶湖校区学生宿舍1-4栋独立卫生改造工程需另行选定设计单位深化设计并同步代办图审</w:t>
      </w:r>
      <w:bookmarkEnd w:id="0"/>
      <w:r w:rsidR="003168ED" w:rsidRPr="003168ED">
        <w:rPr>
          <w:rStyle w:val="a4"/>
          <w:rFonts w:ascii="微软雅黑" w:eastAsia="微软雅黑" w:hAnsi="方正粗黑宋简体" w:cs="方正粗黑宋简体"/>
          <w:b/>
          <w:sz w:val="36"/>
          <w:szCs w:val="36"/>
        </w:rPr>
        <w:t>的</w:t>
      </w:r>
      <w:r>
        <w:rPr>
          <w:rStyle w:val="a4"/>
          <w:rFonts w:ascii="微软雅黑" w:eastAsia="微软雅黑" w:hAnsi="方正粗黑宋简体" w:cs="方正粗黑宋简体" w:hint="default"/>
          <w:b/>
          <w:sz w:val="36"/>
          <w:szCs w:val="36"/>
        </w:rPr>
        <w:t>服务询价</w:t>
      </w:r>
      <w:r>
        <w:rPr>
          <w:rStyle w:val="a4"/>
          <w:rFonts w:ascii="微软雅黑" w:eastAsia="微软雅黑" w:hAnsi="方正粗黑宋简体" w:cs="方正粗黑宋简体"/>
          <w:b/>
          <w:sz w:val="36"/>
          <w:szCs w:val="36"/>
        </w:rPr>
        <w:t>通告</w:t>
      </w:r>
    </w:p>
    <w:p w:rsidR="00646858" w:rsidRDefault="00646858">
      <w:pPr>
        <w:pStyle w:val="3"/>
        <w:widowControl/>
        <w:spacing w:beforeAutospacing="0" w:afterAutospacing="0"/>
        <w:ind w:firstLineChars="200" w:firstLine="640"/>
        <w:rPr>
          <w:rFonts w:ascii="仿宋" w:eastAsia="仿宋" w:hAnsi="仿宋" w:cs="仿宋" w:hint="default"/>
          <w:b w:val="0"/>
          <w:bCs w:val="0"/>
          <w:sz w:val="32"/>
          <w:szCs w:val="32"/>
        </w:rPr>
      </w:pPr>
    </w:p>
    <w:p w:rsidR="00646858" w:rsidRDefault="004A1A0E">
      <w:pPr>
        <w:pStyle w:val="3"/>
        <w:widowControl/>
        <w:spacing w:beforeAutospacing="0" w:afterAutospacing="0"/>
        <w:ind w:firstLineChars="200" w:firstLine="640"/>
        <w:rPr>
          <w:rFonts w:ascii="Verdana" w:eastAsia="Times New Roman" w:hAnsi="Verdana" w:cs="Verdana" w:hint="default"/>
          <w:b w:val="0"/>
          <w:bCs w:val="0"/>
          <w:sz w:val="32"/>
          <w:szCs w:val="32"/>
        </w:rPr>
      </w:pPr>
      <w:r>
        <w:rPr>
          <w:rFonts w:ascii="仿宋" w:eastAsia="仿宋" w:hAnsi="仿宋" w:cs="仿宋"/>
          <w:b w:val="0"/>
          <w:bCs w:val="0"/>
          <w:sz w:val="32"/>
          <w:szCs w:val="32"/>
        </w:rPr>
        <w:t>根据工作安排，我校须委托具有相应资质的机构</w:t>
      </w:r>
      <w:r w:rsidR="003168ED">
        <w:rPr>
          <w:rFonts w:ascii="仿宋" w:eastAsia="仿宋" w:hAnsi="仿宋" w:cs="仿宋"/>
          <w:b w:val="0"/>
          <w:bCs w:val="0"/>
          <w:sz w:val="32"/>
          <w:szCs w:val="32"/>
        </w:rPr>
        <w:t>对</w:t>
      </w:r>
      <w:r w:rsidR="003168ED" w:rsidRPr="003168ED">
        <w:rPr>
          <w:rFonts w:ascii="仿宋" w:eastAsia="仿宋" w:hAnsi="仿宋" w:cs="仿宋"/>
          <w:b w:val="0"/>
          <w:bCs w:val="0"/>
          <w:sz w:val="32"/>
          <w:szCs w:val="32"/>
        </w:rPr>
        <w:t>瑶湖校区学生宿舍1-4栋独立卫生改造工程另行选定设计单位深化设计并同步代办图审</w:t>
      </w:r>
      <w:r>
        <w:rPr>
          <w:rFonts w:ascii="仿宋" w:eastAsia="仿宋" w:hAnsi="仿宋" w:cs="仿宋"/>
          <w:b w:val="0"/>
          <w:bCs w:val="0"/>
          <w:sz w:val="32"/>
          <w:szCs w:val="32"/>
        </w:rPr>
        <w:t>，现进行市场询价，欢迎具有相应资格条件的机构参与报价。</w:t>
      </w:r>
    </w:p>
    <w:p w:rsidR="00646858" w:rsidRDefault="004A1A0E">
      <w:pPr>
        <w:numPr>
          <w:ilvl w:val="0"/>
          <w:numId w:val="1"/>
        </w:numPr>
        <w:ind w:firstLine="600"/>
        <w:rPr>
          <w:rFonts w:ascii="黑体" w:eastAsia="黑体" w:hAnsi="黑体" w:cs="黑体"/>
          <w:b/>
          <w:bCs/>
          <w:sz w:val="32"/>
          <w:szCs w:val="32"/>
        </w:rPr>
      </w:pPr>
      <w:r>
        <w:rPr>
          <w:rFonts w:ascii="黑体" w:eastAsia="黑体" w:hAnsi="黑体" w:cs="黑体" w:hint="eastAsia"/>
          <w:b/>
          <w:bCs/>
          <w:sz w:val="32"/>
          <w:szCs w:val="32"/>
        </w:rPr>
        <w:t>项目基本情况</w:t>
      </w:r>
    </w:p>
    <w:p w:rsidR="003168ED" w:rsidRDefault="003168ED">
      <w:pPr>
        <w:widowControl/>
        <w:spacing w:line="468" w:lineRule="atLeas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w:t>
      </w:r>
      <w:r w:rsidRPr="003168ED">
        <w:rPr>
          <w:rFonts w:ascii="仿宋" w:eastAsia="仿宋" w:hAnsi="仿宋" w:cs="仿宋" w:hint="eastAsia"/>
          <w:kern w:val="0"/>
          <w:sz w:val="32"/>
          <w:szCs w:val="32"/>
          <w:lang w:bidi="ar"/>
        </w:rPr>
        <w:t>瑶湖校区学生宿舍1-4栋独立卫生改造工程</w:t>
      </w:r>
      <w:r>
        <w:rPr>
          <w:rFonts w:ascii="仿宋" w:eastAsia="仿宋" w:hAnsi="仿宋" w:cs="仿宋" w:hint="eastAsia"/>
          <w:kern w:val="0"/>
          <w:sz w:val="32"/>
          <w:szCs w:val="32"/>
          <w:lang w:bidi="ar"/>
        </w:rPr>
        <w:t>”</w:t>
      </w:r>
      <w:r w:rsidRPr="003168ED">
        <w:rPr>
          <w:rFonts w:ascii="仿宋" w:eastAsia="仿宋" w:hAnsi="仿宋" w:cs="仿宋" w:hint="eastAsia"/>
          <w:kern w:val="0"/>
          <w:sz w:val="32"/>
          <w:szCs w:val="32"/>
          <w:lang w:bidi="ar"/>
        </w:rPr>
        <w:t>基本完成，鉴定报告中有关柱子开裂问题原设计单位需在全部独立卫生间拆除后再根据现场实际情况进行柱子加固深化设计并施工，卫生间拆除后多次催促原设计单位来现场对开裂柱子进行加固设计，设计单位派人只来了一次且设计深化加固的设计方案一直无法提出，后期深化设计原设计单位可能难以完成，鉴于以上原因拟对此工程项目另行选定设计单位对柱子加固进行深化设计并同步代办整套图纸图审的服务</w:t>
      </w:r>
      <w:r>
        <w:rPr>
          <w:rFonts w:ascii="仿宋" w:eastAsia="仿宋" w:hAnsi="仿宋" w:cs="仿宋" w:hint="eastAsia"/>
          <w:kern w:val="0"/>
          <w:sz w:val="32"/>
          <w:szCs w:val="32"/>
          <w:lang w:bidi="ar"/>
        </w:rPr>
        <w:t>。</w:t>
      </w:r>
    </w:p>
    <w:p w:rsidR="00646858" w:rsidRDefault="004A1A0E">
      <w:pPr>
        <w:widowControl/>
        <w:spacing w:line="468" w:lineRule="atLeast"/>
        <w:ind w:firstLineChars="200" w:firstLine="643"/>
        <w:jc w:val="left"/>
        <w:rPr>
          <w:rFonts w:ascii="仿宋" w:eastAsia="仿宋" w:hAnsi="仿宋" w:cs="仿宋"/>
          <w:kern w:val="0"/>
          <w:sz w:val="32"/>
          <w:szCs w:val="32"/>
          <w:lang w:bidi="ar"/>
        </w:rPr>
      </w:pPr>
      <w:r>
        <w:rPr>
          <w:rFonts w:ascii="黑体" w:eastAsia="黑体" w:hAnsi="黑体" w:cs="黑体" w:hint="eastAsia"/>
          <w:b/>
          <w:bCs/>
          <w:sz w:val="32"/>
          <w:szCs w:val="32"/>
        </w:rPr>
        <w:t>二、服务内容</w:t>
      </w:r>
    </w:p>
    <w:p w:rsidR="00646858" w:rsidRDefault="004A1A0E">
      <w:pPr>
        <w:widowControl/>
        <w:spacing w:line="468" w:lineRule="atLeast"/>
        <w:ind w:firstLineChars="200" w:firstLine="640"/>
        <w:jc w:val="left"/>
        <w:rPr>
          <w:rFonts w:ascii="黑体" w:eastAsia="黑体" w:hAnsi="黑体" w:cs="黑体"/>
          <w:b/>
          <w:bCs/>
          <w:sz w:val="32"/>
          <w:szCs w:val="32"/>
        </w:rPr>
      </w:pPr>
      <w:r>
        <w:rPr>
          <w:rFonts w:ascii="仿宋" w:eastAsia="仿宋" w:hAnsi="仿宋" w:cs="仿宋" w:hint="eastAsia"/>
          <w:kern w:val="0"/>
          <w:sz w:val="32"/>
          <w:szCs w:val="32"/>
          <w:lang w:bidi="ar"/>
        </w:rPr>
        <w:t>完成“</w:t>
      </w:r>
      <w:r w:rsidR="003168ED" w:rsidRPr="003168ED">
        <w:rPr>
          <w:rFonts w:ascii="仿宋" w:eastAsia="仿宋" w:hAnsi="仿宋" w:cs="仿宋" w:hint="eastAsia"/>
          <w:kern w:val="0"/>
          <w:sz w:val="32"/>
          <w:szCs w:val="32"/>
          <w:lang w:bidi="ar"/>
        </w:rPr>
        <w:t>瑶湖校区学生宿舍1-4栋独立卫生改造工程</w:t>
      </w:r>
      <w:r>
        <w:rPr>
          <w:rFonts w:ascii="仿宋" w:eastAsia="仿宋" w:hAnsi="仿宋" w:cs="仿宋" w:hint="eastAsia"/>
          <w:kern w:val="0"/>
          <w:sz w:val="32"/>
          <w:szCs w:val="32"/>
          <w:lang w:bidi="ar"/>
        </w:rPr>
        <w:t>”施工图</w:t>
      </w:r>
      <w:r w:rsidR="003168ED">
        <w:rPr>
          <w:rFonts w:ascii="仿宋" w:eastAsia="仿宋" w:hAnsi="仿宋" w:cs="仿宋" w:hint="eastAsia"/>
          <w:kern w:val="0"/>
          <w:sz w:val="32"/>
          <w:szCs w:val="32"/>
          <w:lang w:bidi="ar"/>
        </w:rPr>
        <w:t>柱子加固深化设计</w:t>
      </w:r>
      <w:r w:rsidR="003168ED" w:rsidRPr="003168ED">
        <w:rPr>
          <w:rFonts w:ascii="仿宋" w:eastAsia="仿宋" w:hAnsi="仿宋" w:cs="仿宋" w:hint="eastAsia"/>
          <w:kern w:val="0"/>
          <w:sz w:val="32"/>
          <w:szCs w:val="32"/>
          <w:lang w:bidi="ar"/>
        </w:rPr>
        <w:t>并同步代办整套图纸</w:t>
      </w:r>
      <w:r>
        <w:rPr>
          <w:rFonts w:ascii="仿宋" w:eastAsia="仿宋" w:hAnsi="仿宋" w:cs="仿宋" w:hint="eastAsia"/>
          <w:kern w:val="0"/>
          <w:sz w:val="32"/>
          <w:szCs w:val="32"/>
          <w:lang w:bidi="ar"/>
        </w:rPr>
        <w:t>设计文件审</w:t>
      </w:r>
      <w:r>
        <w:rPr>
          <w:rFonts w:ascii="仿宋" w:eastAsia="仿宋" w:hAnsi="仿宋" w:cs="仿宋" w:hint="eastAsia"/>
          <w:kern w:val="0"/>
          <w:sz w:val="32"/>
          <w:szCs w:val="32"/>
          <w:lang w:bidi="ar"/>
        </w:rPr>
        <w:lastRenderedPageBreak/>
        <w:t>查工作，出具施工图审查文件（即意见书、合格书等项目开展所需合</w:t>
      </w:r>
      <w:proofErr w:type="gramStart"/>
      <w:r>
        <w:rPr>
          <w:rFonts w:ascii="仿宋" w:eastAsia="仿宋" w:hAnsi="仿宋" w:cs="仿宋" w:hint="eastAsia"/>
          <w:kern w:val="0"/>
          <w:sz w:val="32"/>
          <w:szCs w:val="32"/>
          <w:lang w:bidi="ar"/>
        </w:rPr>
        <w:t>规</w:t>
      </w:r>
      <w:proofErr w:type="gramEnd"/>
      <w:r>
        <w:rPr>
          <w:rFonts w:ascii="仿宋" w:eastAsia="仿宋" w:hAnsi="仿宋" w:cs="仿宋" w:hint="eastAsia"/>
          <w:kern w:val="0"/>
          <w:sz w:val="32"/>
          <w:szCs w:val="32"/>
          <w:lang w:bidi="ar"/>
        </w:rPr>
        <w:t>性技术文件，下同）。</w:t>
      </w:r>
    </w:p>
    <w:p w:rsidR="00646858" w:rsidRDefault="004A1A0E">
      <w:pPr>
        <w:widowControl/>
        <w:spacing w:line="468" w:lineRule="atLeast"/>
        <w:ind w:firstLineChars="200" w:firstLine="643"/>
        <w:jc w:val="left"/>
        <w:rPr>
          <w:rFonts w:ascii="仿宋" w:eastAsia="仿宋" w:hAnsi="仿宋" w:cs="仿宋"/>
          <w:kern w:val="0"/>
          <w:sz w:val="32"/>
          <w:szCs w:val="32"/>
          <w:lang w:bidi="ar"/>
        </w:rPr>
      </w:pPr>
      <w:r>
        <w:rPr>
          <w:rFonts w:ascii="黑体" w:eastAsia="黑体" w:hAnsi="黑体" w:cs="黑体" w:hint="eastAsia"/>
          <w:b/>
          <w:bCs/>
          <w:sz w:val="32"/>
          <w:szCs w:val="32"/>
        </w:rPr>
        <w:t>三、服务质量与时间要求</w:t>
      </w:r>
    </w:p>
    <w:p w:rsidR="00646858" w:rsidRDefault="004A1A0E">
      <w:pPr>
        <w:widowControl/>
        <w:spacing w:line="468" w:lineRule="atLeas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1.</w:t>
      </w:r>
      <w:r w:rsidR="00ED26A9">
        <w:rPr>
          <w:rFonts w:ascii="仿宋" w:eastAsia="仿宋" w:hAnsi="仿宋" w:cs="仿宋" w:hint="eastAsia"/>
          <w:kern w:val="0"/>
          <w:sz w:val="32"/>
          <w:szCs w:val="32"/>
          <w:lang w:bidi="ar"/>
        </w:rPr>
        <w:t>深化</w:t>
      </w:r>
      <w:r>
        <w:rPr>
          <w:rFonts w:ascii="仿宋" w:eastAsia="仿宋" w:hAnsi="仿宋" w:cs="仿宋" w:hint="eastAsia"/>
          <w:kern w:val="0"/>
          <w:sz w:val="32"/>
          <w:szCs w:val="32"/>
          <w:lang w:bidi="ar"/>
        </w:rPr>
        <w:t>设计</w:t>
      </w:r>
      <w:r w:rsidR="00ED26A9">
        <w:rPr>
          <w:rFonts w:ascii="仿宋" w:eastAsia="仿宋" w:hAnsi="仿宋" w:cs="仿宋" w:hint="eastAsia"/>
          <w:kern w:val="0"/>
          <w:sz w:val="32"/>
          <w:szCs w:val="32"/>
          <w:lang w:bidi="ar"/>
        </w:rPr>
        <w:t>及代办设计</w:t>
      </w:r>
      <w:r>
        <w:rPr>
          <w:rFonts w:ascii="仿宋" w:eastAsia="仿宋" w:hAnsi="仿宋" w:cs="仿宋" w:hint="eastAsia"/>
          <w:kern w:val="0"/>
          <w:sz w:val="32"/>
          <w:szCs w:val="32"/>
          <w:lang w:bidi="ar"/>
        </w:rPr>
        <w:t>审查应遵照行业有关法律法规、规范规程等相关要求。</w:t>
      </w:r>
    </w:p>
    <w:p w:rsidR="00646858" w:rsidRDefault="004A1A0E">
      <w:pPr>
        <w:widowControl/>
        <w:spacing w:line="468" w:lineRule="atLeas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2.如项目实施过程中发生（服务内容以内的）需要重新</w:t>
      </w:r>
      <w:r w:rsidR="00ED26A9">
        <w:rPr>
          <w:rFonts w:ascii="仿宋" w:eastAsia="仿宋" w:hAnsi="仿宋" w:cs="仿宋" w:hint="eastAsia"/>
          <w:kern w:val="0"/>
          <w:sz w:val="32"/>
          <w:szCs w:val="32"/>
          <w:lang w:bidi="ar"/>
        </w:rPr>
        <w:t>设计及</w:t>
      </w:r>
      <w:r>
        <w:rPr>
          <w:rFonts w:ascii="仿宋" w:eastAsia="仿宋" w:hAnsi="仿宋" w:cs="仿宋" w:hint="eastAsia"/>
          <w:kern w:val="0"/>
          <w:sz w:val="32"/>
          <w:szCs w:val="32"/>
          <w:lang w:bidi="ar"/>
        </w:rPr>
        <w:t>图审的情况，服务单位应积极配合，不增加</w:t>
      </w:r>
      <w:r w:rsidR="00ED26A9">
        <w:rPr>
          <w:rFonts w:ascii="仿宋" w:eastAsia="仿宋" w:hAnsi="仿宋" w:cs="仿宋" w:hint="eastAsia"/>
          <w:kern w:val="0"/>
          <w:sz w:val="32"/>
          <w:szCs w:val="32"/>
          <w:lang w:bidi="ar"/>
        </w:rPr>
        <w:t>设计及</w:t>
      </w:r>
      <w:r>
        <w:rPr>
          <w:rFonts w:ascii="仿宋" w:eastAsia="仿宋" w:hAnsi="仿宋" w:cs="仿宋" w:hint="eastAsia"/>
          <w:kern w:val="0"/>
          <w:sz w:val="32"/>
          <w:szCs w:val="32"/>
          <w:lang w:bidi="ar"/>
        </w:rPr>
        <w:t>图审费用。</w:t>
      </w:r>
    </w:p>
    <w:p w:rsidR="00646858" w:rsidRDefault="004A1A0E">
      <w:pPr>
        <w:widowControl/>
        <w:spacing w:line="468" w:lineRule="atLeast"/>
        <w:ind w:firstLineChars="200" w:firstLine="640"/>
        <w:jc w:val="left"/>
        <w:rPr>
          <w:rFonts w:ascii="仿宋" w:eastAsia="仿宋" w:hAnsi="仿宋" w:cs="仿宋"/>
          <w:sz w:val="32"/>
          <w:szCs w:val="32"/>
        </w:rPr>
      </w:pPr>
      <w:r>
        <w:rPr>
          <w:rFonts w:ascii="仿宋" w:eastAsia="仿宋" w:hAnsi="仿宋" w:cs="仿宋" w:hint="eastAsia"/>
          <w:kern w:val="0"/>
          <w:sz w:val="32"/>
          <w:szCs w:val="32"/>
          <w:lang w:bidi="ar"/>
        </w:rPr>
        <w:t>3.</w:t>
      </w:r>
      <w:r>
        <w:rPr>
          <w:rFonts w:ascii="仿宋" w:eastAsia="仿宋" w:hAnsi="仿宋" w:cs="仿宋" w:hint="eastAsia"/>
          <w:sz w:val="32"/>
          <w:szCs w:val="32"/>
        </w:rPr>
        <w:t>本项目采用总价包干合同。服务单位提交经我校确认的</w:t>
      </w:r>
      <w:r>
        <w:rPr>
          <w:rFonts w:ascii="仿宋" w:eastAsia="仿宋" w:hAnsi="仿宋" w:cs="仿宋" w:hint="eastAsia"/>
          <w:kern w:val="0"/>
          <w:sz w:val="32"/>
          <w:szCs w:val="32"/>
          <w:lang w:bidi="ar"/>
        </w:rPr>
        <w:t>合</w:t>
      </w:r>
      <w:proofErr w:type="gramStart"/>
      <w:r>
        <w:rPr>
          <w:rFonts w:ascii="仿宋" w:eastAsia="仿宋" w:hAnsi="仿宋" w:cs="仿宋" w:hint="eastAsia"/>
          <w:kern w:val="0"/>
          <w:sz w:val="32"/>
          <w:szCs w:val="32"/>
          <w:lang w:bidi="ar"/>
        </w:rPr>
        <w:t>规</w:t>
      </w:r>
      <w:proofErr w:type="gramEnd"/>
      <w:r>
        <w:rPr>
          <w:rFonts w:ascii="仿宋" w:eastAsia="仿宋" w:hAnsi="仿宋" w:cs="仿宋" w:hint="eastAsia"/>
          <w:kern w:val="0"/>
          <w:sz w:val="32"/>
          <w:szCs w:val="32"/>
          <w:lang w:bidi="ar"/>
        </w:rPr>
        <w:t>性施工图审查文件</w:t>
      </w:r>
      <w:r>
        <w:rPr>
          <w:rFonts w:ascii="仿宋" w:eastAsia="仿宋" w:hAnsi="仿宋" w:cs="仿宋" w:hint="eastAsia"/>
          <w:sz w:val="32"/>
          <w:szCs w:val="32"/>
        </w:rPr>
        <w:t>后30个工作日（起算日为我校收到服务单位提交完整的付款申请材料当天）内，向服务单位支付合同价款的80%；剩余20%的合同价款在该项目</w:t>
      </w:r>
      <w:r>
        <w:rPr>
          <w:rFonts w:ascii="仿宋" w:eastAsia="仿宋" w:hAnsi="仿宋" w:cs="仿宋" w:hint="eastAsia"/>
          <w:kern w:val="0"/>
          <w:sz w:val="32"/>
          <w:szCs w:val="32"/>
          <w:lang w:bidi="ar"/>
        </w:rPr>
        <w:t>施工招标工作</w:t>
      </w:r>
      <w:r>
        <w:rPr>
          <w:rFonts w:ascii="仿宋" w:eastAsia="仿宋" w:hAnsi="仿宋" w:cs="仿宋" w:hint="eastAsia"/>
          <w:sz w:val="32"/>
          <w:szCs w:val="32"/>
        </w:rPr>
        <w:t>完成后30个工作日内支付。</w:t>
      </w:r>
    </w:p>
    <w:p w:rsidR="00646858" w:rsidRDefault="004A1A0E">
      <w:pPr>
        <w:widowControl/>
        <w:spacing w:line="468" w:lineRule="atLeast"/>
        <w:ind w:firstLineChars="200" w:firstLine="640"/>
        <w:jc w:val="left"/>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sz w:val="32"/>
          <w:szCs w:val="32"/>
        </w:rPr>
        <w:t>.</w:t>
      </w:r>
      <w:r>
        <w:rPr>
          <w:rFonts w:ascii="仿宋" w:eastAsia="仿宋" w:hAnsi="仿宋" w:cs="仿宋" w:hint="eastAsia"/>
          <w:sz w:val="32"/>
          <w:szCs w:val="32"/>
        </w:rPr>
        <w:t>工期：</w:t>
      </w:r>
      <w:r w:rsidR="00ED26A9">
        <w:rPr>
          <w:rFonts w:ascii="仿宋" w:eastAsia="仿宋" w:hAnsi="仿宋" w:cs="仿宋" w:hint="eastAsia"/>
          <w:sz w:val="32"/>
          <w:szCs w:val="32"/>
        </w:rPr>
        <w:t>柱子加固深化设计图纸7天内提交，</w:t>
      </w:r>
      <w:r>
        <w:rPr>
          <w:rFonts w:ascii="仿宋" w:eastAsia="仿宋" w:hAnsi="仿宋" w:cs="仿宋" w:hint="eastAsia"/>
          <w:kern w:val="0"/>
          <w:sz w:val="32"/>
          <w:szCs w:val="32"/>
          <w:lang w:bidi="ar"/>
        </w:rPr>
        <w:t>服务单位自收到施工图设计文件7天内出具初步图审意见，自收到施工图设计文件14天内出具合</w:t>
      </w:r>
      <w:proofErr w:type="gramStart"/>
      <w:r>
        <w:rPr>
          <w:rFonts w:ascii="仿宋" w:eastAsia="仿宋" w:hAnsi="仿宋" w:cs="仿宋" w:hint="eastAsia"/>
          <w:kern w:val="0"/>
          <w:sz w:val="32"/>
          <w:szCs w:val="32"/>
          <w:lang w:bidi="ar"/>
        </w:rPr>
        <w:t>规</w:t>
      </w:r>
      <w:proofErr w:type="gramEnd"/>
      <w:r>
        <w:rPr>
          <w:rFonts w:ascii="仿宋" w:eastAsia="仿宋" w:hAnsi="仿宋" w:cs="仿宋" w:hint="eastAsia"/>
          <w:kern w:val="0"/>
          <w:sz w:val="32"/>
          <w:szCs w:val="32"/>
          <w:lang w:bidi="ar"/>
        </w:rPr>
        <w:t>性施工图审查文件。</w:t>
      </w:r>
    </w:p>
    <w:p w:rsidR="00646858" w:rsidRDefault="004A1A0E">
      <w:pPr>
        <w:ind w:firstLineChars="200" w:firstLine="643"/>
        <w:rPr>
          <w:rFonts w:ascii="黑体" w:eastAsia="黑体" w:hAnsi="黑体" w:cs="黑体"/>
          <w:b/>
          <w:bCs/>
          <w:sz w:val="32"/>
          <w:szCs w:val="32"/>
        </w:rPr>
      </w:pPr>
      <w:r>
        <w:rPr>
          <w:rFonts w:ascii="黑体" w:eastAsia="黑体" w:hAnsi="黑体" w:cs="黑体" w:hint="eastAsia"/>
          <w:b/>
          <w:bCs/>
          <w:sz w:val="32"/>
          <w:szCs w:val="32"/>
        </w:rPr>
        <w:t>四、报名截止时间及材料要求</w:t>
      </w:r>
    </w:p>
    <w:p w:rsidR="00646858" w:rsidRDefault="004A1A0E">
      <w:pPr>
        <w:ind w:firstLine="600"/>
        <w:rPr>
          <w:rFonts w:ascii="仿宋" w:eastAsia="仿宋" w:hAnsi="仿宋" w:cs="仿宋"/>
          <w:sz w:val="32"/>
          <w:szCs w:val="32"/>
        </w:rPr>
      </w:pPr>
      <w:r>
        <w:rPr>
          <w:rFonts w:ascii="仿宋" w:eastAsia="仿宋" w:hAnsi="仿宋" w:cs="仿宋" w:hint="eastAsia"/>
          <w:sz w:val="32"/>
          <w:szCs w:val="32"/>
        </w:rPr>
        <w:t>（一）报名截止时间：</w:t>
      </w:r>
      <w:r w:rsidR="00ED26A9">
        <w:rPr>
          <w:rFonts w:ascii="仿宋" w:eastAsia="仿宋" w:hAnsi="仿宋" w:cs="仿宋"/>
          <w:sz w:val="32"/>
          <w:szCs w:val="32"/>
        </w:rPr>
        <w:t>2023</w:t>
      </w:r>
      <w:r w:rsidR="00ED26A9">
        <w:rPr>
          <w:rFonts w:ascii="仿宋" w:eastAsia="仿宋" w:hAnsi="仿宋" w:cs="仿宋" w:hint="eastAsia"/>
          <w:sz w:val="32"/>
          <w:szCs w:val="32"/>
        </w:rPr>
        <w:t>年</w:t>
      </w:r>
      <w:r w:rsidR="00ED26A9">
        <w:rPr>
          <w:rFonts w:ascii="仿宋" w:eastAsia="仿宋" w:hAnsi="仿宋" w:cs="仿宋"/>
          <w:sz w:val="32"/>
          <w:szCs w:val="32"/>
        </w:rPr>
        <w:t>10</w:t>
      </w:r>
      <w:r w:rsidR="00ED26A9">
        <w:rPr>
          <w:rFonts w:ascii="仿宋" w:eastAsia="仿宋" w:hAnsi="仿宋" w:cs="仿宋" w:hint="eastAsia"/>
          <w:sz w:val="32"/>
          <w:szCs w:val="32"/>
        </w:rPr>
        <w:t>月</w:t>
      </w:r>
      <w:r w:rsidR="00ED26A9">
        <w:rPr>
          <w:rFonts w:ascii="仿宋" w:eastAsia="仿宋" w:hAnsi="仿宋" w:cs="仿宋"/>
          <w:sz w:val="32"/>
          <w:szCs w:val="32"/>
        </w:rPr>
        <w:t>30</w:t>
      </w:r>
      <w:r>
        <w:rPr>
          <w:rFonts w:ascii="仿宋" w:eastAsia="仿宋" w:hAnsi="仿宋" w:cs="仿宋" w:hint="eastAsia"/>
          <w:sz w:val="32"/>
          <w:szCs w:val="32"/>
        </w:rPr>
        <w:t>日</w:t>
      </w:r>
      <w:r>
        <w:rPr>
          <w:rFonts w:ascii="仿宋" w:eastAsia="仿宋" w:hAnsi="仿宋" w:cs="仿宋"/>
          <w:sz w:val="32"/>
          <w:szCs w:val="32"/>
        </w:rPr>
        <w:t>1</w:t>
      </w:r>
      <w:r>
        <w:rPr>
          <w:rFonts w:ascii="仿宋" w:eastAsia="仿宋" w:hAnsi="仿宋" w:cs="仿宋" w:hint="eastAsia"/>
          <w:sz w:val="32"/>
          <w:szCs w:val="32"/>
        </w:rPr>
        <w:t>7</w:t>
      </w:r>
      <w:r>
        <w:rPr>
          <w:rFonts w:ascii="仿宋" w:eastAsia="仿宋" w:hAnsi="仿宋" w:cs="仿宋"/>
          <w:sz w:val="32"/>
          <w:szCs w:val="32"/>
        </w:rPr>
        <w:t>:00</w:t>
      </w:r>
      <w:r>
        <w:rPr>
          <w:rFonts w:ascii="仿宋" w:eastAsia="仿宋" w:hAnsi="仿宋" w:cs="仿宋" w:hint="eastAsia"/>
          <w:sz w:val="32"/>
          <w:szCs w:val="32"/>
        </w:rPr>
        <w:t>（以报名材料投递时间为准）。</w:t>
      </w:r>
    </w:p>
    <w:p w:rsidR="00646858" w:rsidRDefault="004A1A0E">
      <w:pPr>
        <w:ind w:firstLine="600"/>
        <w:rPr>
          <w:rFonts w:ascii="仿宋" w:eastAsia="仿宋" w:hAnsi="仿宋" w:cs="仿宋"/>
          <w:sz w:val="32"/>
          <w:szCs w:val="32"/>
        </w:rPr>
      </w:pPr>
      <w:r>
        <w:rPr>
          <w:rFonts w:ascii="仿宋" w:eastAsia="仿宋" w:hAnsi="仿宋" w:cs="仿宋" w:hint="eastAsia"/>
          <w:sz w:val="32"/>
          <w:szCs w:val="32"/>
        </w:rPr>
        <w:t>（二）材料要求：以快递方式提供以下材料的复印件一份（</w:t>
      </w:r>
      <w:r>
        <w:rPr>
          <w:rFonts w:ascii="仿宋" w:eastAsia="仿宋" w:hAnsi="仿宋" w:cs="仿宋"/>
          <w:sz w:val="32"/>
          <w:szCs w:val="32"/>
        </w:rPr>
        <w:t>A4</w:t>
      </w:r>
      <w:r>
        <w:rPr>
          <w:rFonts w:ascii="仿宋" w:eastAsia="仿宋" w:hAnsi="仿宋" w:cs="仿宋" w:hint="eastAsia"/>
          <w:sz w:val="32"/>
          <w:szCs w:val="32"/>
        </w:rPr>
        <w:t>规格、双面印刷装订成册，封面加盖单位公章）。</w:t>
      </w:r>
    </w:p>
    <w:p w:rsidR="00215208" w:rsidRDefault="00215208">
      <w:pPr>
        <w:ind w:firstLine="600"/>
        <w:rPr>
          <w:rFonts w:ascii="仿宋" w:eastAsia="仿宋" w:hAnsi="仿宋" w:cs="仿宋"/>
          <w:sz w:val="32"/>
          <w:szCs w:val="32"/>
        </w:rPr>
      </w:pPr>
      <w:r>
        <w:rPr>
          <w:rFonts w:ascii="仿宋" w:eastAsia="仿宋" w:hAnsi="仿宋" w:cs="仿宋" w:hint="eastAsia"/>
          <w:sz w:val="32"/>
          <w:szCs w:val="32"/>
        </w:rPr>
        <w:t>1、设计单位（工程设计乙级及以上资质）</w:t>
      </w:r>
    </w:p>
    <w:p w:rsidR="00646858" w:rsidRDefault="00215208">
      <w:pPr>
        <w:ind w:firstLine="600"/>
        <w:rPr>
          <w:rFonts w:ascii="仿宋" w:eastAsia="仿宋" w:hAnsi="仿宋" w:cs="仿宋"/>
          <w:sz w:val="32"/>
          <w:szCs w:val="32"/>
        </w:rPr>
      </w:pPr>
      <w:r>
        <w:rPr>
          <w:rFonts w:ascii="仿宋" w:eastAsia="仿宋" w:hAnsi="仿宋" w:cs="仿宋"/>
          <w:sz w:val="32"/>
          <w:szCs w:val="32"/>
        </w:rPr>
        <w:lastRenderedPageBreak/>
        <w:fldChar w:fldCharType="begin"/>
      </w:r>
      <w:r>
        <w:rPr>
          <w:rFonts w:ascii="仿宋" w:eastAsia="仿宋" w:hAnsi="仿宋" w:cs="仿宋"/>
          <w:sz w:val="32"/>
          <w:szCs w:val="32"/>
        </w:rPr>
        <w:instrText xml:space="preserve"> </w:instrText>
      </w:r>
      <w:r>
        <w:rPr>
          <w:rFonts w:ascii="仿宋" w:eastAsia="仿宋" w:hAnsi="仿宋" w:cs="仿宋" w:hint="eastAsia"/>
          <w:sz w:val="32"/>
          <w:szCs w:val="32"/>
        </w:rPr>
        <w:instrText>= 1 \* GB2</w:instrText>
      </w:r>
      <w:r>
        <w:rPr>
          <w:rFonts w:ascii="仿宋" w:eastAsia="仿宋" w:hAnsi="仿宋" w:cs="仿宋"/>
          <w:sz w:val="32"/>
          <w:szCs w:val="32"/>
        </w:rPr>
        <w:instrText xml:space="preserve"> </w:instrText>
      </w:r>
      <w:r>
        <w:rPr>
          <w:rFonts w:ascii="仿宋" w:eastAsia="仿宋" w:hAnsi="仿宋" w:cs="仿宋"/>
          <w:sz w:val="32"/>
          <w:szCs w:val="32"/>
        </w:rPr>
        <w:fldChar w:fldCharType="separate"/>
      </w:r>
      <w:r>
        <w:rPr>
          <w:rFonts w:ascii="仿宋" w:eastAsia="仿宋" w:hAnsi="仿宋" w:cs="仿宋" w:hint="eastAsia"/>
          <w:noProof/>
          <w:sz w:val="32"/>
          <w:szCs w:val="32"/>
        </w:rPr>
        <w:t>⑴</w:t>
      </w:r>
      <w:r>
        <w:rPr>
          <w:rFonts w:ascii="仿宋" w:eastAsia="仿宋" w:hAnsi="仿宋" w:cs="仿宋"/>
          <w:sz w:val="32"/>
          <w:szCs w:val="32"/>
        </w:rPr>
        <w:fldChar w:fldCharType="end"/>
      </w:r>
      <w:r w:rsidR="004A1A0E">
        <w:rPr>
          <w:rFonts w:ascii="仿宋" w:eastAsia="仿宋" w:hAnsi="仿宋" w:cs="仿宋" w:hint="eastAsia"/>
          <w:sz w:val="32"/>
          <w:szCs w:val="32"/>
        </w:rPr>
        <w:t>．企业法人营业执照副本复印件，复印件应能清晰地反映企业经营范围等情况；</w:t>
      </w:r>
      <w:r>
        <w:rPr>
          <w:rFonts w:ascii="仿宋" w:eastAsia="仿宋" w:hAnsi="仿宋" w:cs="仿宋" w:hint="eastAsia"/>
          <w:sz w:val="32"/>
          <w:szCs w:val="32"/>
        </w:rPr>
        <w:t>工程设计资质证书乙级及以上复印件；</w:t>
      </w:r>
    </w:p>
    <w:p w:rsidR="00646858" w:rsidRDefault="00215208">
      <w:pPr>
        <w:ind w:firstLine="600"/>
        <w:rPr>
          <w:rFonts w:ascii="仿宋" w:eastAsia="仿宋" w:hAnsi="仿宋" w:cs="仿宋"/>
          <w:sz w:val="32"/>
          <w:szCs w:val="32"/>
        </w:rPr>
      </w:pPr>
      <w:r>
        <w:rPr>
          <w:rFonts w:ascii="仿宋" w:eastAsia="仿宋" w:hAnsi="仿宋" w:cs="仿宋"/>
          <w:sz w:val="32"/>
          <w:szCs w:val="32"/>
        </w:rPr>
        <w:fldChar w:fldCharType="begin"/>
      </w:r>
      <w:r>
        <w:rPr>
          <w:rFonts w:ascii="仿宋" w:eastAsia="仿宋" w:hAnsi="仿宋" w:cs="仿宋"/>
          <w:sz w:val="32"/>
          <w:szCs w:val="32"/>
        </w:rPr>
        <w:instrText xml:space="preserve"> </w:instrText>
      </w:r>
      <w:r>
        <w:rPr>
          <w:rFonts w:ascii="仿宋" w:eastAsia="仿宋" w:hAnsi="仿宋" w:cs="仿宋" w:hint="eastAsia"/>
          <w:sz w:val="32"/>
          <w:szCs w:val="32"/>
        </w:rPr>
        <w:instrText>= 2 \* GB2</w:instrText>
      </w:r>
      <w:r>
        <w:rPr>
          <w:rFonts w:ascii="仿宋" w:eastAsia="仿宋" w:hAnsi="仿宋" w:cs="仿宋"/>
          <w:sz w:val="32"/>
          <w:szCs w:val="32"/>
        </w:rPr>
        <w:instrText xml:space="preserve"> </w:instrText>
      </w:r>
      <w:r>
        <w:rPr>
          <w:rFonts w:ascii="仿宋" w:eastAsia="仿宋" w:hAnsi="仿宋" w:cs="仿宋"/>
          <w:sz w:val="32"/>
          <w:szCs w:val="32"/>
        </w:rPr>
        <w:fldChar w:fldCharType="separate"/>
      </w:r>
      <w:r>
        <w:rPr>
          <w:rFonts w:ascii="仿宋" w:eastAsia="仿宋" w:hAnsi="仿宋" w:cs="仿宋" w:hint="eastAsia"/>
          <w:noProof/>
          <w:sz w:val="32"/>
          <w:szCs w:val="32"/>
        </w:rPr>
        <w:t>⑵</w:t>
      </w:r>
      <w:r>
        <w:rPr>
          <w:rFonts w:ascii="仿宋" w:eastAsia="仿宋" w:hAnsi="仿宋" w:cs="仿宋"/>
          <w:sz w:val="32"/>
          <w:szCs w:val="32"/>
        </w:rPr>
        <w:fldChar w:fldCharType="end"/>
      </w:r>
      <w:r w:rsidR="004A1A0E">
        <w:rPr>
          <w:rFonts w:ascii="仿宋" w:eastAsia="仿宋" w:hAnsi="仿宋" w:cs="仿宋" w:hint="eastAsia"/>
          <w:sz w:val="32"/>
          <w:szCs w:val="32"/>
        </w:rPr>
        <w:t>．税务登记证及组织机构代码复印件（已办理三证合一无需提供）；</w:t>
      </w:r>
    </w:p>
    <w:p w:rsidR="00646858" w:rsidRDefault="00215208">
      <w:pPr>
        <w:ind w:firstLine="600"/>
        <w:rPr>
          <w:rFonts w:ascii="仿宋" w:eastAsia="仿宋" w:hAnsi="仿宋" w:cs="仿宋"/>
          <w:sz w:val="32"/>
          <w:szCs w:val="32"/>
        </w:rPr>
      </w:pPr>
      <w:r>
        <w:rPr>
          <w:rFonts w:ascii="仿宋" w:eastAsia="仿宋" w:hAnsi="仿宋" w:cs="仿宋"/>
          <w:sz w:val="32"/>
          <w:szCs w:val="32"/>
        </w:rPr>
        <w:fldChar w:fldCharType="begin"/>
      </w:r>
      <w:r>
        <w:rPr>
          <w:rFonts w:ascii="仿宋" w:eastAsia="仿宋" w:hAnsi="仿宋" w:cs="仿宋"/>
          <w:sz w:val="32"/>
          <w:szCs w:val="32"/>
        </w:rPr>
        <w:instrText xml:space="preserve"> </w:instrText>
      </w:r>
      <w:r>
        <w:rPr>
          <w:rFonts w:ascii="仿宋" w:eastAsia="仿宋" w:hAnsi="仿宋" w:cs="仿宋" w:hint="eastAsia"/>
          <w:sz w:val="32"/>
          <w:szCs w:val="32"/>
        </w:rPr>
        <w:instrText>= 3 \* GB2</w:instrText>
      </w:r>
      <w:r>
        <w:rPr>
          <w:rFonts w:ascii="仿宋" w:eastAsia="仿宋" w:hAnsi="仿宋" w:cs="仿宋"/>
          <w:sz w:val="32"/>
          <w:szCs w:val="32"/>
        </w:rPr>
        <w:instrText xml:space="preserve"> </w:instrText>
      </w:r>
      <w:r>
        <w:rPr>
          <w:rFonts w:ascii="仿宋" w:eastAsia="仿宋" w:hAnsi="仿宋" w:cs="仿宋"/>
          <w:sz w:val="32"/>
          <w:szCs w:val="32"/>
        </w:rPr>
        <w:fldChar w:fldCharType="separate"/>
      </w:r>
      <w:r>
        <w:rPr>
          <w:rFonts w:ascii="仿宋" w:eastAsia="仿宋" w:hAnsi="仿宋" w:cs="仿宋" w:hint="eastAsia"/>
          <w:noProof/>
          <w:sz w:val="32"/>
          <w:szCs w:val="32"/>
        </w:rPr>
        <w:t>⑶</w:t>
      </w:r>
      <w:r>
        <w:rPr>
          <w:rFonts w:ascii="仿宋" w:eastAsia="仿宋" w:hAnsi="仿宋" w:cs="仿宋"/>
          <w:sz w:val="32"/>
          <w:szCs w:val="32"/>
        </w:rPr>
        <w:fldChar w:fldCharType="end"/>
      </w:r>
      <w:r w:rsidR="004A1A0E">
        <w:rPr>
          <w:rFonts w:ascii="仿宋" w:eastAsia="仿宋" w:hAnsi="仿宋" w:cs="仿宋" w:hint="eastAsia"/>
          <w:sz w:val="32"/>
          <w:szCs w:val="32"/>
        </w:rPr>
        <w:t>．银行开户许可证复印件；</w:t>
      </w:r>
    </w:p>
    <w:p w:rsidR="00646858" w:rsidRDefault="00215208">
      <w:pPr>
        <w:ind w:firstLine="600"/>
        <w:rPr>
          <w:rFonts w:ascii="仿宋" w:eastAsia="仿宋" w:hAnsi="仿宋" w:cs="仿宋"/>
          <w:sz w:val="32"/>
          <w:szCs w:val="32"/>
        </w:rPr>
      </w:pPr>
      <w:r>
        <w:rPr>
          <w:rFonts w:ascii="仿宋" w:eastAsia="仿宋" w:hAnsi="仿宋" w:cs="仿宋"/>
          <w:sz w:val="32"/>
          <w:szCs w:val="32"/>
        </w:rPr>
        <w:fldChar w:fldCharType="begin"/>
      </w:r>
      <w:r>
        <w:rPr>
          <w:rFonts w:ascii="仿宋" w:eastAsia="仿宋" w:hAnsi="仿宋" w:cs="仿宋"/>
          <w:sz w:val="32"/>
          <w:szCs w:val="32"/>
        </w:rPr>
        <w:instrText xml:space="preserve"> </w:instrText>
      </w:r>
      <w:r>
        <w:rPr>
          <w:rFonts w:ascii="仿宋" w:eastAsia="仿宋" w:hAnsi="仿宋" w:cs="仿宋" w:hint="eastAsia"/>
          <w:sz w:val="32"/>
          <w:szCs w:val="32"/>
        </w:rPr>
        <w:instrText>= 4 \* GB2</w:instrText>
      </w:r>
      <w:r>
        <w:rPr>
          <w:rFonts w:ascii="仿宋" w:eastAsia="仿宋" w:hAnsi="仿宋" w:cs="仿宋"/>
          <w:sz w:val="32"/>
          <w:szCs w:val="32"/>
        </w:rPr>
        <w:instrText xml:space="preserve"> </w:instrText>
      </w:r>
      <w:r>
        <w:rPr>
          <w:rFonts w:ascii="仿宋" w:eastAsia="仿宋" w:hAnsi="仿宋" w:cs="仿宋"/>
          <w:sz w:val="32"/>
          <w:szCs w:val="32"/>
        </w:rPr>
        <w:fldChar w:fldCharType="separate"/>
      </w:r>
      <w:r>
        <w:rPr>
          <w:rFonts w:ascii="仿宋" w:eastAsia="仿宋" w:hAnsi="仿宋" w:cs="仿宋" w:hint="eastAsia"/>
          <w:noProof/>
          <w:sz w:val="32"/>
          <w:szCs w:val="32"/>
        </w:rPr>
        <w:t>⑷</w:t>
      </w:r>
      <w:r>
        <w:rPr>
          <w:rFonts w:ascii="仿宋" w:eastAsia="仿宋" w:hAnsi="仿宋" w:cs="仿宋"/>
          <w:sz w:val="32"/>
          <w:szCs w:val="32"/>
        </w:rPr>
        <w:fldChar w:fldCharType="end"/>
      </w:r>
      <w:r w:rsidR="004A1A0E">
        <w:rPr>
          <w:rFonts w:ascii="仿宋" w:eastAsia="仿宋" w:hAnsi="仿宋" w:cs="仿宋" w:hint="eastAsia"/>
          <w:sz w:val="32"/>
          <w:szCs w:val="32"/>
        </w:rPr>
        <w:t>．法定代表人身份证复印件；</w:t>
      </w:r>
    </w:p>
    <w:p w:rsidR="00646858" w:rsidRDefault="00215208">
      <w:pPr>
        <w:ind w:firstLine="600"/>
        <w:rPr>
          <w:rFonts w:ascii="仿宋" w:eastAsia="仿宋" w:hAnsi="仿宋" w:cs="仿宋"/>
          <w:sz w:val="32"/>
          <w:szCs w:val="32"/>
        </w:rPr>
      </w:pPr>
      <w:r>
        <w:rPr>
          <w:rFonts w:ascii="仿宋" w:eastAsia="仿宋" w:hAnsi="仿宋" w:cs="仿宋"/>
          <w:sz w:val="32"/>
          <w:szCs w:val="32"/>
        </w:rPr>
        <w:fldChar w:fldCharType="begin"/>
      </w:r>
      <w:r>
        <w:rPr>
          <w:rFonts w:ascii="仿宋" w:eastAsia="仿宋" w:hAnsi="仿宋" w:cs="仿宋"/>
          <w:sz w:val="32"/>
          <w:szCs w:val="32"/>
        </w:rPr>
        <w:instrText xml:space="preserve"> </w:instrText>
      </w:r>
      <w:r>
        <w:rPr>
          <w:rFonts w:ascii="仿宋" w:eastAsia="仿宋" w:hAnsi="仿宋" w:cs="仿宋" w:hint="eastAsia"/>
          <w:sz w:val="32"/>
          <w:szCs w:val="32"/>
        </w:rPr>
        <w:instrText>= 5 \* GB2</w:instrText>
      </w:r>
      <w:r>
        <w:rPr>
          <w:rFonts w:ascii="仿宋" w:eastAsia="仿宋" w:hAnsi="仿宋" w:cs="仿宋"/>
          <w:sz w:val="32"/>
          <w:szCs w:val="32"/>
        </w:rPr>
        <w:instrText xml:space="preserve"> </w:instrText>
      </w:r>
      <w:r>
        <w:rPr>
          <w:rFonts w:ascii="仿宋" w:eastAsia="仿宋" w:hAnsi="仿宋" w:cs="仿宋"/>
          <w:sz w:val="32"/>
          <w:szCs w:val="32"/>
        </w:rPr>
        <w:fldChar w:fldCharType="separate"/>
      </w:r>
      <w:r>
        <w:rPr>
          <w:rFonts w:ascii="仿宋" w:eastAsia="仿宋" w:hAnsi="仿宋" w:cs="仿宋" w:hint="eastAsia"/>
          <w:noProof/>
          <w:sz w:val="32"/>
          <w:szCs w:val="32"/>
        </w:rPr>
        <w:t>⑸</w:t>
      </w:r>
      <w:r>
        <w:rPr>
          <w:rFonts w:ascii="仿宋" w:eastAsia="仿宋" w:hAnsi="仿宋" w:cs="仿宋"/>
          <w:sz w:val="32"/>
          <w:szCs w:val="32"/>
        </w:rPr>
        <w:fldChar w:fldCharType="end"/>
      </w:r>
      <w:r w:rsidR="004A1A0E">
        <w:rPr>
          <w:rFonts w:ascii="仿宋" w:eastAsia="仿宋" w:hAnsi="仿宋" w:cs="仿宋" w:hint="eastAsia"/>
          <w:sz w:val="32"/>
          <w:szCs w:val="32"/>
        </w:rPr>
        <w:t>．法定代表人授权书原件（报名代表是法定代表人的无需提供）；</w:t>
      </w:r>
    </w:p>
    <w:p w:rsidR="00215208" w:rsidRDefault="00215208" w:rsidP="00215208">
      <w:pPr>
        <w:ind w:firstLine="60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、图审单位（江西省</w:t>
      </w:r>
      <w:r w:rsidR="004A1A0E">
        <w:rPr>
          <w:rFonts w:ascii="仿宋" w:eastAsia="仿宋" w:hAnsi="仿宋" w:cs="仿宋" w:hint="eastAsia"/>
          <w:sz w:val="32"/>
          <w:szCs w:val="32"/>
        </w:rPr>
        <w:t>工程施工图设计文件审查机构名录</w:t>
      </w:r>
      <w:bookmarkStart w:id="1" w:name="_GoBack"/>
      <w:bookmarkEnd w:id="1"/>
      <w:r w:rsidR="00AA3277">
        <w:rPr>
          <w:rFonts w:ascii="仿宋" w:eastAsia="仿宋" w:hAnsi="仿宋" w:cs="仿宋" w:hint="eastAsia"/>
          <w:sz w:val="32"/>
          <w:szCs w:val="32"/>
        </w:rPr>
        <w:t>中</w:t>
      </w:r>
      <w:r>
        <w:rPr>
          <w:rFonts w:ascii="仿宋" w:eastAsia="仿宋" w:hAnsi="仿宋" w:cs="仿宋" w:hint="eastAsia"/>
          <w:sz w:val="32"/>
          <w:szCs w:val="32"/>
        </w:rPr>
        <w:t>）</w:t>
      </w:r>
    </w:p>
    <w:p w:rsidR="004A1A0E" w:rsidRDefault="00215208" w:rsidP="00215208">
      <w:pPr>
        <w:ind w:firstLine="600"/>
        <w:rPr>
          <w:rFonts w:ascii="仿宋" w:eastAsia="仿宋" w:hAnsi="仿宋" w:cs="仿宋"/>
          <w:sz w:val="32"/>
          <w:szCs w:val="32"/>
        </w:rPr>
      </w:pPr>
      <w:r>
        <w:rPr>
          <w:rFonts w:ascii="仿宋" w:eastAsia="仿宋" w:hAnsi="仿宋" w:cs="仿宋"/>
          <w:sz w:val="32"/>
          <w:szCs w:val="32"/>
        </w:rPr>
        <w:fldChar w:fldCharType="begin"/>
      </w:r>
      <w:r>
        <w:rPr>
          <w:rFonts w:ascii="仿宋" w:eastAsia="仿宋" w:hAnsi="仿宋" w:cs="仿宋"/>
          <w:sz w:val="32"/>
          <w:szCs w:val="32"/>
        </w:rPr>
        <w:instrText xml:space="preserve"> </w:instrText>
      </w:r>
      <w:r>
        <w:rPr>
          <w:rFonts w:ascii="仿宋" w:eastAsia="仿宋" w:hAnsi="仿宋" w:cs="仿宋" w:hint="eastAsia"/>
          <w:sz w:val="32"/>
          <w:szCs w:val="32"/>
        </w:rPr>
        <w:instrText>= 1 \* GB2</w:instrText>
      </w:r>
      <w:r>
        <w:rPr>
          <w:rFonts w:ascii="仿宋" w:eastAsia="仿宋" w:hAnsi="仿宋" w:cs="仿宋"/>
          <w:sz w:val="32"/>
          <w:szCs w:val="32"/>
        </w:rPr>
        <w:instrText xml:space="preserve"> </w:instrText>
      </w:r>
      <w:r>
        <w:rPr>
          <w:rFonts w:ascii="仿宋" w:eastAsia="仿宋" w:hAnsi="仿宋" w:cs="仿宋"/>
          <w:sz w:val="32"/>
          <w:szCs w:val="32"/>
        </w:rPr>
        <w:fldChar w:fldCharType="separate"/>
      </w:r>
      <w:r>
        <w:rPr>
          <w:rFonts w:ascii="仿宋" w:eastAsia="仿宋" w:hAnsi="仿宋" w:cs="仿宋" w:hint="eastAsia"/>
          <w:noProof/>
          <w:sz w:val="32"/>
          <w:szCs w:val="32"/>
        </w:rPr>
        <w:t>⑴</w:t>
      </w:r>
      <w:r>
        <w:rPr>
          <w:rFonts w:ascii="仿宋" w:eastAsia="仿宋" w:hAnsi="仿宋" w:cs="仿宋"/>
          <w:sz w:val="32"/>
          <w:szCs w:val="32"/>
        </w:rPr>
        <w:fldChar w:fldCharType="end"/>
      </w:r>
      <w:r>
        <w:rPr>
          <w:rFonts w:ascii="仿宋" w:eastAsia="仿宋" w:hAnsi="仿宋" w:cs="仿宋" w:hint="eastAsia"/>
          <w:sz w:val="32"/>
          <w:szCs w:val="32"/>
        </w:rPr>
        <w:t>．企业法人营业执照副本复印件，复印件应能清晰地反映企业经营范围等情况；</w:t>
      </w:r>
      <w:r w:rsidR="004A1A0E" w:rsidDel="004A1A0E">
        <w:rPr>
          <w:rFonts w:ascii="仿宋" w:eastAsia="仿宋" w:hAnsi="仿宋" w:cs="仿宋" w:hint="eastAsia"/>
          <w:sz w:val="32"/>
          <w:szCs w:val="32"/>
        </w:rPr>
        <w:t xml:space="preserve"> </w:t>
      </w:r>
    </w:p>
    <w:p w:rsidR="00215208" w:rsidRDefault="00215208" w:rsidP="00215208">
      <w:pPr>
        <w:ind w:firstLine="600"/>
        <w:rPr>
          <w:rFonts w:ascii="仿宋" w:eastAsia="仿宋" w:hAnsi="仿宋" w:cs="仿宋"/>
          <w:sz w:val="32"/>
          <w:szCs w:val="32"/>
        </w:rPr>
      </w:pPr>
      <w:r>
        <w:rPr>
          <w:rFonts w:ascii="仿宋" w:eastAsia="仿宋" w:hAnsi="仿宋" w:cs="仿宋"/>
          <w:sz w:val="32"/>
          <w:szCs w:val="32"/>
        </w:rPr>
        <w:fldChar w:fldCharType="begin"/>
      </w:r>
      <w:r>
        <w:rPr>
          <w:rFonts w:ascii="仿宋" w:eastAsia="仿宋" w:hAnsi="仿宋" w:cs="仿宋"/>
          <w:sz w:val="32"/>
          <w:szCs w:val="32"/>
        </w:rPr>
        <w:instrText xml:space="preserve"> </w:instrText>
      </w:r>
      <w:r>
        <w:rPr>
          <w:rFonts w:ascii="仿宋" w:eastAsia="仿宋" w:hAnsi="仿宋" w:cs="仿宋" w:hint="eastAsia"/>
          <w:sz w:val="32"/>
          <w:szCs w:val="32"/>
        </w:rPr>
        <w:instrText>= 2 \* GB2</w:instrText>
      </w:r>
      <w:r>
        <w:rPr>
          <w:rFonts w:ascii="仿宋" w:eastAsia="仿宋" w:hAnsi="仿宋" w:cs="仿宋"/>
          <w:sz w:val="32"/>
          <w:szCs w:val="32"/>
        </w:rPr>
        <w:instrText xml:space="preserve"> </w:instrText>
      </w:r>
      <w:r>
        <w:rPr>
          <w:rFonts w:ascii="仿宋" w:eastAsia="仿宋" w:hAnsi="仿宋" w:cs="仿宋"/>
          <w:sz w:val="32"/>
          <w:szCs w:val="32"/>
        </w:rPr>
        <w:fldChar w:fldCharType="separate"/>
      </w:r>
      <w:r>
        <w:rPr>
          <w:rFonts w:ascii="仿宋" w:eastAsia="仿宋" w:hAnsi="仿宋" w:cs="仿宋" w:hint="eastAsia"/>
          <w:noProof/>
          <w:sz w:val="32"/>
          <w:szCs w:val="32"/>
        </w:rPr>
        <w:t>⑵</w:t>
      </w:r>
      <w:r>
        <w:rPr>
          <w:rFonts w:ascii="仿宋" w:eastAsia="仿宋" w:hAnsi="仿宋" w:cs="仿宋"/>
          <w:sz w:val="32"/>
          <w:szCs w:val="32"/>
        </w:rPr>
        <w:fldChar w:fldCharType="end"/>
      </w:r>
      <w:r>
        <w:rPr>
          <w:rFonts w:ascii="仿宋" w:eastAsia="仿宋" w:hAnsi="仿宋" w:cs="仿宋" w:hint="eastAsia"/>
          <w:sz w:val="32"/>
          <w:szCs w:val="32"/>
        </w:rPr>
        <w:t>．税务登记证及组织机构代码复印件（已办理三证合一无需提供）；</w:t>
      </w:r>
    </w:p>
    <w:p w:rsidR="00215208" w:rsidRDefault="00215208" w:rsidP="00215208">
      <w:pPr>
        <w:ind w:firstLine="600"/>
        <w:rPr>
          <w:rFonts w:ascii="仿宋" w:eastAsia="仿宋" w:hAnsi="仿宋" w:cs="仿宋"/>
          <w:sz w:val="32"/>
          <w:szCs w:val="32"/>
        </w:rPr>
      </w:pPr>
      <w:r>
        <w:rPr>
          <w:rFonts w:ascii="仿宋" w:eastAsia="仿宋" w:hAnsi="仿宋" w:cs="仿宋"/>
          <w:sz w:val="32"/>
          <w:szCs w:val="32"/>
        </w:rPr>
        <w:fldChar w:fldCharType="begin"/>
      </w:r>
      <w:r>
        <w:rPr>
          <w:rFonts w:ascii="仿宋" w:eastAsia="仿宋" w:hAnsi="仿宋" w:cs="仿宋"/>
          <w:sz w:val="32"/>
          <w:szCs w:val="32"/>
        </w:rPr>
        <w:instrText xml:space="preserve"> </w:instrText>
      </w:r>
      <w:r>
        <w:rPr>
          <w:rFonts w:ascii="仿宋" w:eastAsia="仿宋" w:hAnsi="仿宋" w:cs="仿宋" w:hint="eastAsia"/>
          <w:sz w:val="32"/>
          <w:szCs w:val="32"/>
        </w:rPr>
        <w:instrText>= 3 \* GB2</w:instrText>
      </w:r>
      <w:r>
        <w:rPr>
          <w:rFonts w:ascii="仿宋" w:eastAsia="仿宋" w:hAnsi="仿宋" w:cs="仿宋"/>
          <w:sz w:val="32"/>
          <w:szCs w:val="32"/>
        </w:rPr>
        <w:instrText xml:space="preserve"> </w:instrText>
      </w:r>
      <w:r>
        <w:rPr>
          <w:rFonts w:ascii="仿宋" w:eastAsia="仿宋" w:hAnsi="仿宋" w:cs="仿宋"/>
          <w:sz w:val="32"/>
          <w:szCs w:val="32"/>
        </w:rPr>
        <w:fldChar w:fldCharType="separate"/>
      </w:r>
      <w:r>
        <w:rPr>
          <w:rFonts w:ascii="仿宋" w:eastAsia="仿宋" w:hAnsi="仿宋" w:cs="仿宋" w:hint="eastAsia"/>
          <w:noProof/>
          <w:sz w:val="32"/>
          <w:szCs w:val="32"/>
        </w:rPr>
        <w:t>⑶</w:t>
      </w:r>
      <w:r>
        <w:rPr>
          <w:rFonts w:ascii="仿宋" w:eastAsia="仿宋" w:hAnsi="仿宋" w:cs="仿宋"/>
          <w:sz w:val="32"/>
          <w:szCs w:val="32"/>
        </w:rPr>
        <w:fldChar w:fldCharType="end"/>
      </w:r>
      <w:r>
        <w:rPr>
          <w:rFonts w:ascii="仿宋" w:eastAsia="仿宋" w:hAnsi="仿宋" w:cs="仿宋" w:hint="eastAsia"/>
          <w:sz w:val="32"/>
          <w:szCs w:val="32"/>
        </w:rPr>
        <w:t>．银行开户许可证复印件；</w:t>
      </w:r>
    </w:p>
    <w:p w:rsidR="00215208" w:rsidRDefault="00215208" w:rsidP="00215208">
      <w:pPr>
        <w:ind w:firstLine="600"/>
        <w:rPr>
          <w:rFonts w:ascii="仿宋" w:eastAsia="仿宋" w:hAnsi="仿宋" w:cs="仿宋"/>
          <w:sz w:val="32"/>
          <w:szCs w:val="32"/>
        </w:rPr>
      </w:pPr>
      <w:r>
        <w:rPr>
          <w:rFonts w:ascii="仿宋" w:eastAsia="仿宋" w:hAnsi="仿宋" w:cs="仿宋"/>
          <w:sz w:val="32"/>
          <w:szCs w:val="32"/>
        </w:rPr>
        <w:fldChar w:fldCharType="begin"/>
      </w:r>
      <w:r>
        <w:rPr>
          <w:rFonts w:ascii="仿宋" w:eastAsia="仿宋" w:hAnsi="仿宋" w:cs="仿宋"/>
          <w:sz w:val="32"/>
          <w:szCs w:val="32"/>
        </w:rPr>
        <w:instrText xml:space="preserve"> </w:instrText>
      </w:r>
      <w:r>
        <w:rPr>
          <w:rFonts w:ascii="仿宋" w:eastAsia="仿宋" w:hAnsi="仿宋" w:cs="仿宋" w:hint="eastAsia"/>
          <w:sz w:val="32"/>
          <w:szCs w:val="32"/>
        </w:rPr>
        <w:instrText>= 4 \* GB2</w:instrText>
      </w:r>
      <w:r>
        <w:rPr>
          <w:rFonts w:ascii="仿宋" w:eastAsia="仿宋" w:hAnsi="仿宋" w:cs="仿宋"/>
          <w:sz w:val="32"/>
          <w:szCs w:val="32"/>
        </w:rPr>
        <w:instrText xml:space="preserve"> </w:instrText>
      </w:r>
      <w:r>
        <w:rPr>
          <w:rFonts w:ascii="仿宋" w:eastAsia="仿宋" w:hAnsi="仿宋" w:cs="仿宋"/>
          <w:sz w:val="32"/>
          <w:szCs w:val="32"/>
        </w:rPr>
        <w:fldChar w:fldCharType="separate"/>
      </w:r>
      <w:r>
        <w:rPr>
          <w:rFonts w:ascii="仿宋" w:eastAsia="仿宋" w:hAnsi="仿宋" w:cs="仿宋" w:hint="eastAsia"/>
          <w:noProof/>
          <w:sz w:val="32"/>
          <w:szCs w:val="32"/>
        </w:rPr>
        <w:t>⑷</w:t>
      </w:r>
      <w:r>
        <w:rPr>
          <w:rFonts w:ascii="仿宋" w:eastAsia="仿宋" w:hAnsi="仿宋" w:cs="仿宋"/>
          <w:sz w:val="32"/>
          <w:szCs w:val="32"/>
        </w:rPr>
        <w:fldChar w:fldCharType="end"/>
      </w:r>
      <w:r>
        <w:rPr>
          <w:rFonts w:ascii="仿宋" w:eastAsia="仿宋" w:hAnsi="仿宋" w:cs="仿宋" w:hint="eastAsia"/>
          <w:sz w:val="32"/>
          <w:szCs w:val="32"/>
        </w:rPr>
        <w:t>．法定代表人身份证复印件；</w:t>
      </w:r>
    </w:p>
    <w:p w:rsidR="00646858" w:rsidRDefault="00215208">
      <w:pPr>
        <w:ind w:firstLine="600"/>
        <w:rPr>
          <w:rFonts w:ascii="仿宋" w:eastAsia="仿宋" w:hAnsi="仿宋" w:cs="仿宋"/>
          <w:sz w:val="32"/>
          <w:szCs w:val="32"/>
        </w:rPr>
      </w:pPr>
      <w:r>
        <w:rPr>
          <w:rFonts w:ascii="仿宋" w:eastAsia="仿宋" w:hAnsi="仿宋" w:cs="仿宋"/>
          <w:sz w:val="32"/>
          <w:szCs w:val="32"/>
        </w:rPr>
        <w:fldChar w:fldCharType="begin"/>
      </w:r>
      <w:r>
        <w:rPr>
          <w:rFonts w:ascii="仿宋" w:eastAsia="仿宋" w:hAnsi="仿宋" w:cs="仿宋"/>
          <w:sz w:val="32"/>
          <w:szCs w:val="32"/>
        </w:rPr>
        <w:instrText xml:space="preserve"> </w:instrText>
      </w:r>
      <w:r>
        <w:rPr>
          <w:rFonts w:ascii="仿宋" w:eastAsia="仿宋" w:hAnsi="仿宋" w:cs="仿宋" w:hint="eastAsia"/>
          <w:sz w:val="32"/>
          <w:szCs w:val="32"/>
        </w:rPr>
        <w:instrText>= 5 \* GB2</w:instrText>
      </w:r>
      <w:r>
        <w:rPr>
          <w:rFonts w:ascii="仿宋" w:eastAsia="仿宋" w:hAnsi="仿宋" w:cs="仿宋"/>
          <w:sz w:val="32"/>
          <w:szCs w:val="32"/>
        </w:rPr>
        <w:instrText xml:space="preserve"> </w:instrText>
      </w:r>
      <w:r>
        <w:rPr>
          <w:rFonts w:ascii="仿宋" w:eastAsia="仿宋" w:hAnsi="仿宋" w:cs="仿宋"/>
          <w:sz w:val="32"/>
          <w:szCs w:val="32"/>
        </w:rPr>
        <w:fldChar w:fldCharType="separate"/>
      </w:r>
      <w:r>
        <w:rPr>
          <w:rFonts w:ascii="仿宋" w:eastAsia="仿宋" w:hAnsi="仿宋" w:cs="仿宋" w:hint="eastAsia"/>
          <w:noProof/>
          <w:sz w:val="32"/>
          <w:szCs w:val="32"/>
        </w:rPr>
        <w:t>⑸</w:t>
      </w:r>
      <w:r>
        <w:rPr>
          <w:rFonts w:ascii="仿宋" w:eastAsia="仿宋" w:hAnsi="仿宋" w:cs="仿宋"/>
          <w:sz w:val="32"/>
          <w:szCs w:val="32"/>
        </w:rPr>
        <w:fldChar w:fldCharType="end"/>
      </w:r>
      <w:r>
        <w:rPr>
          <w:rFonts w:ascii="仿宋" w:eastAsia="仿宋" w:hAnsi="仿宋" w:cs="仿宋" w:hint="eastAsia"/>
          <w:sz w:val="32"/>
          <w:szCs w:val="32"/>
        </w:rPr>
        <w:t>．法定代表人授权书原件（报名代表是法定代表人的无需提供）；</w:t>
      </w:r>
    </w:p>
    <w:p w:rsidR="00646858" w:rsidRDefault="004A1A0E">
      <w:pPr>
        <w:ind w:firstLine="600"/>
        <w:rPr>
          <w:rFonts w:ascii="仿宋" w:eastAsia="仿宋" w:hAnsi="仿宋" w:cs="仿宋"/>
          <w:sz w:val="32"/>
          <w:szCs w:val="32"/>
        </w:rPr>
      </w:pPr>
      <w:r>
        <w:rPr>
          <w:rFonts w:ascii="仿宋" w:eastAsia="仿宋" w:hAnsi="仿宋" w:cs="仿宋" w:hint="eastAsia"/>
          <w:sz w:val="32"/>
          <w:szCs w:val="32"/>
        </w:rPr>
        <w:t>以上材料均需加盖单位公章并装袋密封（盖骑缝章），材料要齐全规范，否则拒绝报名，或报名无效。</w:t>
      </w:r>
    </w:p>
    <w:p w:rsidR="00646858" w:rsidRDefault="004A1A0E">
      <w:pPr>
        <w:widowControl/>
        <w:spacing w:line="360" w:lineRule="atLeast"/>
        <w:ind w:firstLineChars="200" w:firstLine="643"/>
        <w:jc w:val="left"/>
        <w:rPr>
          <w:rFonts w:ascii="仿宋" w:eastAsia="仿宋" w:hAnsi="仿宋" w:cs="仿宋"/>
          <w:kern w:val="0"/>
          <w:sz w:val="32"/>
          <w:szCs w:val="32"/>
        </w:rPr>
      </w:pPr>
      <w:r>
        <w:rPr>
          <w:rFonts w:ascii="黑体" w:eastAsia="黑体" w:hAnsi="黑体" w:cs="黑体" w:hint="eastAsia"/>
          <w:b/>
          <w:bCs/>
          <w:sz w:val="32"/>
          <w:szCs w:val="32"/>
        </w:rPr>
        <w:t>五、联系人：</w:t>
      </w:r>
      <w:r>
        <w:rPr>
          <w:rFonts w:ascii="仿宋" w:eastAsia="仿宋" w:hAnsi="仿宋" w:cs="仿宋" w:hint="eastAsia"/>
          <w:sz w:val="32"/>
          <w:szCs w:val="32"/>
        </w:rPr>
        <w:t>项目咨询，</w:t>
      </w:r>
      <w:r>
        <w:rPr>
          <w:rFonts w:ascii="仿宋" w:eastAsia="仿宋" w:hAnsi="仿宋" w:cs="仿宋" w:hint="eastAsia"/>
          <w:kern w:val="0"/>
          <w:sz w:val="32"/>
          <w:szCs w:val="32"/>
        </w:rPr>
        <w:t>何老师，</w:t>
      </w:r>
      <w:r>
        <w:rPr>
          <w:rFonts w:ascii="仿宋" w:eastAsia="仿宋" w:hAnsi="仿宋" w:cs="仿宋"/>
          <w:kern w:val="0"/>
          <w:sz w:val="32"/>
          <w:szCs w:val="32"/>
        </w:rPr>
        <w:t>13007285980</w:t>
      </w:r>
      <w:r>
        <w:rPr>
          <w:rFonts w:ascii="仿宋" w:eastAsia="仿宋" w:hAnsi="仿宋" w:cs="仿宋" w:hint="eastAsia"/>
          <w:kern w:val="0"/>
          <w:sz w:val="32"/>
          <w:szCs w:val="32"/>
        </w:rPr>
        <w:t>。</w:t>
      </w:r>
    </w:p>
    <w:p w:rsidR="00646858" w:rsidRDefault="004A1A0E">
      <w:pPr>
        <w:widowControl/>
        <w:spacing w:line="360" w:lineRule="atLeast"/>
        <w:ind w:firstLineChars="200" w:firstLine="643"/>
        <w:jc w:val="left"/>
        <w:rPr>
          <w:rFonts w:ascii="Verdana" w:eastAsia="Times New Roman" w:hAnsi="Verdana" w:cs="Verdana"/>
          <w:sz w:val="24"/>
        </w:rPr>
      </w:pPr>
      <w:r>
        <w:rPr>
          <w:rFonts w:ascii="黑体" w:eastAsia="黑体" w:hAnsi="黑体" w:cs="黑体" w:hint="eastAsia"/>
          <w:b/>
          <w:bCs/>
          <w:sz w:val="32"/>
          <w:szCs w:val="32"/>
        </w:rPr>
        <w:lastRenderedPageBreak/>
        <w:t>六、材料邮寄（送达）地址：</w:t>
      </w:r>
      <w:r>
        <w:rPr>
          <w:rFonts w:ascii="仿宋" w:eastAsia="仿宋" w:hAnsi="仿宋" w:cs="仿宋" w:hint="eastAsia"/>
          <w:kern w:val="0"/>
          <w:sz w:val="31"/>
          <w:szCs w:val="31"/>
        </w:rPr>
        <w:t>南昌市瑶湖区紫阳大道99号江西师范大学瑶湖校区  黄老师（收），</w:t>
      </w:r>
      <w:r>
        <w:rPr>
          <w:rFonts w:ascii="仿宋" w:eastAsia="仿宋" w:hAnsi="仿宋" w:cs="仿宋"/>
          <w:kern w:val="0"/>
          <w:sz w:val="31"/>
          <w:szCs w:val="31"/>
        </w:rPr>
        <w:t>15270888289</w:t>
      </w:r>
      <w:r>
        <w:rPr>
          <w:rFonts w:ascii="仿宋" w:eastAsia="仿宋" w:hAnsi="仿宋" w:cs="仿宋" w:hint="eastAsia"/>
          <w:kern w:val="0"/>
          <w:sz w:val="31"/>
          <w:szCs w:val="31"/>
        </w:rPr>
        <w:t>，邮编：</w:t>
      </w:r>
      <w:r>
        <w:rPr>
          <w:rFonts w:ascii="仿宋" w:eastAsia="仿宋" w:hAnsi="仿宋" w:cs="仿宋"/>
          <w:kern w:val="0"/>
          <w:sz w:val="31"/>
          <w:szCs w:val="31"/>
        </w:rPr>
        <w:t>33002</w:t>
      </w:r>
      <w:r>
        <w:rPr>
          <w:rFonts w:ascii="仿宋" w:eastAsia="仿宋" w:hAnsi="仿宋" w:cs="仿宋" w:hint="eastAsia"/>
          <w:kern w:val="0"/>
          <w:sz w:val="31"/>
          <w:szCs w:val="31"/>
        </w:rPr>
        <w:t>2。</w:t>
      </w:r>
    </w:p>
    <w:p w:rsidR="00646858" w:rsidRDefault="00646858">
      <w:pPr>
        <w:widowControl/>
        <w:spacing w:line="360" w:lineRule="atLeast"/>
        <w:jc w:val="left"/>
        <w:rPr>
          <w:rFonts w:ascii="Verdana" w:eastAsia="Times New Roman" w:hAnsi="Verdana" w:cs="Verdana"/>
          <w:sz w:val="24"/>
        </w:rPr>
      </w:pPr>
    </w:p>
    <w:p w:rsidR="00646858" w:rsidRDefault="00646858">
      <w:pPr>
        <w:widowControl/>
        <w:spacing w:line="360" w:lineRule="atLeast"/>
        <w:jc w:val="left"/>
        <w:rPr>
          <w:rFonts w:ascii="Verdana" w:eastAsia="Times New Roman" w:hAnsi="Verdana" w:cs="Verdana"/>
          <w:sz w:val="24"/>
        </w:rPr>
      </w:pPr>
    </w:p>
    <w:p w:rsidR="00646858" w:rsidRDefault="00646858">
      <w:pPr>
        <w:widowControl/>
        <w:spacing w:line="360" w:lineRule="atLeast"/>
        <w:jc w:val="left"/>
        <w:rPr>
          <w:rFonts w:ascii="Verdana" w:eastAsia="Times New Roman" w:hAnsi="Verdana" w:cs="Verdana"/>
          <w:sz w:val="24"/>
        </w:rPr>
      </w:pPr>
    </w:p>
    <w:p w:rsidR="00646858" w:rsidRDefault="00646858">
      <w:pPr>
        <w:widowControl/>
        <w:spacing w:line="360" w:lineRule="atLeast"/>
        <w:jc w:val="left"/>
        <w:rPr>
          <w:rFonts w:ascii="Verdana" w:eastAsia="Times New Roman" w:hAnsi="Verdana" w:cs="Verdana"/>
          <w:sz w:val="24"/>
        </w:rPr>
      </w:pPr>
    </w:p>
    <w:p w:rsidR="00646858" w:rsidRDefault="00646858">
      <w:pPr>
        <w:widowControl/>
        <w:spacing w:line="360" w:lineRule="atLeast"/>
        <w:jc w:val="left"/>
        <w:rPr>
          <w:rFonts w:ascii="Verdana" w:eastAsia="Times New Roman" w:hAnsi="Verdana" w:cs="Verdana"/>
          <w:sz w:val="24"/>
        </w:rPr>
      </w:pPr>
    </w:p>
    <w:p w:rsidR="00646858" w:rsidRDefault="004A1A0E" w:rsidP="004A1A0E">
      <w:pPr>
        <w:widowControl/>
        <w:spacing w:line="360" w:lineRule="atLeast"/>
        <w:ind w:firstLineChars="1000" w:firstLine="3100"/>
        <w:jc w:val="left"/>
        <w:rPr>
          <w:rFonts w:ascii="Verdana" w:eastAsia="Times New Roman" w:hAnsi="Verdana" w:cs="Verdana"/>
          <w:sz w:val="24"/>
        </w:rPr>
      </w:pPr>
      <w:r>
        <w:rPr>
          <w:rFonts w:ascii="仿宋" w:eastAsia="仿宋" w:hAnsi="仿宋" w:cs="仿宋" w:hint="eastAsia"/>
          <w:kern w:val="0"/>
          <w:sz w:val="31"/>
          <w:szCs w:val="31"/>
        </w:rPr>
        <w:t>江西师范大学资产与后勤管理处</w:t>
      </w:r>
    </w:p>
    <w:p w:rsidR="00646858" w:rsidRDefault="004A1A0E">
      <w:pPr>
        <w:widowControl/>
        <w:spacing w:line="360" w:lineRule="atLeast"/>
        <w:ind w:firstLineChars="1700" w:firstLine="5270"/>
        <w:jc w:val="left"/>
        <w:rPr>
          <w:rFonts w:ascii="Verdana" w:eastAsia="Times New Roman" w:hAnsi="Verdana" w:cs="Verdana"/>
          <w:sz w:val="24"/>
        </w:rPr>
      </w:pPr>
      <w:r>
        <w:rPr>
          <w:rFonts w:ascii="仿宋" w:eastAsia="仿宋" w:hAnsi="仿宋" w:cs="仿宋"/>
          <w:kern w:val="0"/>
          <w:sz w:val="31"/>
          <w:szCs w:val="31"/>
        </w:rPr>
        <w:t>2023</w:t>
      </w:r>
      <w:r>
        <w:rPr>
          <w:rFonts w:ascii="仿宋" w:eastAsia="仿宋" w:hAnsi="仿宋" w:cs="仿宋" w:hint="eastAsia"/>
          <w:kern w:val="0"/>
          <w:sz w:val="31"/>
          <w:szCs w:val="31"/>
        </w:rPr>
        <w:t>年</w:t>
      </w:r>
      <w:r w:rsidR="00ED26A9">
        <w:rPr>
          <w:rFonts w:ascii="仿宋" w:eastAsia="仿宋" w:hAnsi="仿宋" w:cs="仿宋"/>
          <w:kern w:val="0"/>
          <w:sz w:val="31"/>
          <w:szCs w:val="31"/>
        </w:rPr>
        <w:t>10</w:t>
      </w:r>
      <w:r>
        <w:rPr>
          <w:rFonts w:ascii="仿宋" w:eastAsia="仿宋" w:hAnsi="仿宋" w:cs="仿宋" w:hint="eastAsia"/>
          <w:kern w:val="0"/>
          <w:sz w:val="31"/>
          <w:szCs w:val="31"/>
        </w:rPr>
        <w:t xml:space="preserve"> 月</w:t>
      </w:r>
      <w:r w:rsidR="00ED26A9">
        <w:rPr>
          <w:rFonts w:ascii="仿宋" w:eastAsia="仿宋" w:hAnsi="仿宋" w:cs="仿宋"/>
          <w:kern w:val="0"/>
          <w:sz w:val="31"/>
          <w:szCs w:val="31"/>
        </w:rPr>
        <w:t>25</w:t>
      </w:r>
      <w:r>
        <w:rPr>
          <w:rFonts w:ascii="仿宋" w:eastAsia="仿宋" w:hAnsi="仿宋" w:cs="仿宋" w:hint="eastAsia"/>
          <w:kern w:val="0"/>
          <w:sz w:val="31"/>
          <w:szCs w:val="31"/>
        </w:rPr>
        <w:t>日</w:t>
      </w:r>
    </w:p>
    <w:p w:rsidR="00646858" w:rsidRDefault="00646858"/>
    <w:sectPr w:rsidR="006468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embedBold r:id="rId1" w:subsetted="1" w:fontKey="{6FE372FE-7F21-441B-B583-EE777D462BF7}"/>
  </w:font>
  <w:font w:name="方正粗黑宋简体">
    <w:charset w:val="86"/>
    <w:family w:val="auto"/>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embedRegular r:id="rId2" w:subsetted="1" w:fontKey="{B09BBE4E-32B5-4BA0-A583-1ABCFBB4E3C8}"/>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embedBold r:id="rId3" w:subsetted="1" w:fontKey="{61EBA31D-48D0-46AD-8DB5-FACCDD0B3CE9}"/>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0BDD753"/>
    <w:multiLevelType w:val="singleLevel"/>
    <w:tmpl w:val="E0BDD753"/>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grammar="clean"/>
  <w:trackRevision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BhZGExYThiMTcwY2NmN2MyZmU3NTMwN2NiMWZiN2EifQ=="/>
  </w:docVars>
  <w:rsids>
    <w:rsidRoot w:val="7E5D1DA5"/>
    <w:rsid w:val="00076D53"/>
    <w:rsid w:val="00081335"/>
    <w:rsid w:val="000A7106"/>
    <w:rsid w:val="000F22CD"/>
    <w:rsid w:val="0014179E"/>
    <w:rsid w:val="00192762"/>
    <w:rsid w:val="001A3540"/>
    <w:rsid w:val="00215208"/>
    <w:rsid w:val="003168ED"/>
    <w:rsid w:val="004A1A0E"/>
    <w:rsid w:val="004D25F0"/>
    <w:rsid w:val="0050584D"/>
    <w:rsid w:val="005265DC"/>
    <w:rsid w:val="005A2669"/>
    <w:rsid w:val="006278ED"/>
    <w:rsid w:val="006447F9"/>
    <w:rsid w:val="00646858"/>
    <w:rsid w:val="00676451"/>
    <w:rsid w:val="00820A84"/>
    <w:rsid w:val="008E7382"/>
    <w:rsid w:val="00913E87"/>
    <w:rsid w:val="00967A4F"/>
    <w:rsid w:val="009A2AA4"/>
    <w:rsid w:val="009F6B51"/>
    <w:rsid w:val="00AA3277"/>
    <w:rsid w:val="00C91AD5"/>
    <w:rsid w:val="00D55F77"/>
    <w:rsid w:val="00D641D7"/>
    <w:rsid w:val="00D917DB"/>
    <w:rsid w:val="00DA6593"/>
    <w:rsid w:val="00E54DEB"/>
    <w:rsid w:val="00E876F0"/>
    <w:rsid w:val="00EC2D09"/>
    <w:rsid w:val="00ED26A9"/>
    <w:rsid w:val="00F4555E"/>
    <w:rsid w:val="00FD1556"/>
    <w:rsid w:val="028378D2"/>
    <w:rsid w:val="04137DFA"/>
    <w:rsid w:val="05D20678"/>
    <w:rsid w:val="089B6686"/>
    <w:rsid w:val="0B2B1882"/>
    <w:rsid w:val="0D6450F6"/>
    <w:rsid w:val="0EBF4080"/>
    <w:rsid w:val="10685029"/>
    <w:rsid w:val="125B515F"/>
    <w:rsid w:val="129E6F17"/>
    <w:rsid w:val="12F87288"/>
    <w:rsid w:val="14015F58"/>
    <w:rsid w:val="15BF4EB8"/>
    <w:rsid w:val="18541633"/>
    <w:rsid w:val="19FC0687"/>
    <w:rsid w:val="1A057B43"/>
    <w:rsid w:val="1E555D57"/>
    <w:rsid w:val="23E735CE"/>
    <w:rsid w:val="244A2F6C"/>
    <w:rsid w:val="265819C3"/>
    <w:rsid w:val="27306B92"/>
    <w:rsid w:val="274242B0"/>
    <w:rsid w:val="28A3148A"/>
    <w:rsid w:val="29B14247"/>
    <w:rsid w:val="2B74267D"/>
    <w:rsid w:val="2B7F106A"/>
    <w:rsid w:val="2BC43604"/>
    <w:rsid w:val="2CB925EF"/>
    <w:rsid w:val="2EC839F2"/>
    <w:rsid w:val="306453B6"/>
    <w:rsid w:val="30951625"/>
    <w:rsid w:val="312B5036"/>
    <w:rsid w:val="37C36E66"/>
    <w:rsid w:val="38887767"/>
    <w:rsid w:val="3B345984"/>
    <w:rsid w:val="3E077D58"/>
    <w:rsid w:val="3E886EAD"/>
    <w:rsid w:val="3F612E55"/>
    <w:rsid w:val="3F8B0875"/>
    <w:rsid w:val="405E2404"/>
    <w:rsid w:val="43EA5D1F"/>
    <w:rsid w:val="469F5D63"/>
    <w:rsid w:val="47477E6F"/>
    <w:rsid w:val="489B5E3A"/>
    <w:rsid w:val="490E3CB5"/>
    <w:rsid w:val="4A5D3632"/>
    <w:rsid w:val="4B9761E7"/>
    <w:rsid w:val="4C2C4B82"/>
    <w:rsid w:val="4CE201BE"/>
    <w:rsid w:val="4FE373E3"/>
    <w:rsid w:val="515D3FA7"/>
    <w:rsid w:val="51D72FEC"/>
    <w:rsid w:val="52D27B05"/>
    <w:rsid w:val="54D91D6B"/>
    <w:rsid w:val="5B23548E"/>
    <w:rsid w:val="5DAD3228"/>
    <w:rsid w:val="5E8677C2"/>
    <w:rsid w:val="5E8F6B1C"/>
    <w:rsid w:val="61EF3877"/>
    <w:rsid w:val="62F55727"/>
    <w:rsid w:val="63696E29"/>
    <w:rsid w:val="650C2FB4"/>
    <w:rsid w:val="679F4002"/>
    <w:rsid w:val="6B4F225B"/>
    <w:rsid w:val="6BDF7BFC"/>
    <w:rsid w:val="6D5B4CBD"/>
    <w:rsid w:val="6DD32C57"/>
    <w:rsid w:val="6ECB0DED"/>
    <w:rsid w:val="6F5D014D"/>
    <w:rsid w:val="6FE27182"/>
    <w:rsid w:val="71D04E8D"/>
    <w:rsid w:val="723B008F"/>
    <w:rsid w:val="749B43AE"/>
    <w:rsid w:val="77CC5F72"/>
    <w:rsid w:val="793A6848"/>
    <w:rsid w:val="7AF538DA"/>
    <w:rsid w:val="7B8C08E9"/>
    <w:rsid w:val="7D0C0035"/>
    <w:rsid w:val="7E5D1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C3EC20"/>
  <w15:docId w15:val="{73C5DBE3-8726-4F71-B9D1-39806B0E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qFormat="1"/>
    <w:lsdException w:name="Table Theme" w:locked="1"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4"/>
    </w:rPr>
  </w:style>
  <w:style w:type="paragraph" w:styleId="3">
    <w:name w:val="heading 3"/>
    <w:basedOn w:val="a"/>
    <w:next w:val="a"/>
    <w:unhideWhenUsed/>
    <w:qFormat/>
    <w:locked/>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uiPriority w:val="99"/>
    <w:qFormat/>
    <w:rPr>
      <w:rFonts w:cs="Times New Roman"/>
      <w:b/>
    </w:rPr>
  </w:style>
  <w:style w:type="paragraph" w:styleId="a5">
    <w:name w:val="Balloon Text"/>
    <w:basedOn w:val="a"/>
    <w:link w:val="a6"/>
    <w:uiPriority w:val="99"/>
    <w:semiHidden/>
    <w:unhideWhenUsed/>
    <w:rsid w:val="003168ED"/>
    <w:rPr>
      <w:sz w:val="18"/>
      <w:szCs w:val="18"/>
    </w:rPr>
  </w:style>
  <w:style w:type="character" w:customStyle="1" w:styleId="a6">
    <w:name w:val="批注框文本 字符"/>
    <w:basedOn w:val="a0"/>
    <w:link w:val="a5"/>
    <w:uiPriority w:val="99"/>
    <w:semiHidden/>
    <w:rsid w:val="003168ED"/>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jxxypzj</dc:creator>
  <cp:lastModifiedBy>22</cp:lastModifiedBy>
  <cp:revision>3</cp:revision>
  <dcterms:created xsi:type="dcterms:W3CDTF">2023-10-25T05:55:00Z</dcterms:created>
  <dcterms:modified xsi:type="dcterms:W3CDTF">2023-10-25T05:57:00Z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0B0B93EB9AF247CBA67C2A143B47B986_13</vt:lpwstr>
  </property>
</Properties>
</file>