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7062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7062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关于对青山湖校区老美楼卫生间进行维修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5137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11AD5" w:rsidRPr="00811AD5">
        <w:rPr>
          <w:rFonts w:hint="eastAsia"/>
          <w:color w:val="333333"/>
          <w:sz w:val="27"/>
          <w:szCs w:val="27"/>
          <w:shd w:val="clear" w:color="auto" w:fill="FFFFFF"/>
        </w:rPr>
        <w:t>青山湖校区</w:t>
      </w:r>
      <w:r w:rsidR="00170623" w:rsidRPr="00170623">
        <w:rPr>
          <w:rFonts w:hint="eastAsia"/>
          <w:color w:val="333333"/>
          <w:sz w:val="27"/>
          <w:szCs w:val="27"/>
          <w:shd w:val="clear" w:color="auto" w:fill="FFFFFF"/>
        </w:rPr>
        <w:t>老美楼是离退休老同志活动中心所在，但一楼卫生间设施陈旧老化，水泥粉刷层亦成片脱落，影响老同志使用。为更好地保障好、服务好老同志，拟对卫生间进行必要的维修。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235C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235C3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235C3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235C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235C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235C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235C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89" w:rsidRDefault="00880A89" w:rsidP="00FE732D">
      <w:r>
        <w:separator/>
      </w:r>
    </w:p>
  </w:endnote>
  <w:endnote w:type="continuationSeparator" w:id="0">
    <w:p w:rsidR="00880A89" w:rsidRDefault="00880A8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89" w:rsidRDefault="00880A89" w:rsidP="00FE732D">
      <w:r>
        <w:separator/>
      </w:r>
    </w:p>
  </w:footnote>
  <w:footnote w:type="continuationSeparator" w:id="0">
    <w:p w:rsidR="00880A89" w:rsidRDefault="00880A8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0623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35C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1AD5"/>
    <w:rsid w:val="00815542"/>
    <w:rsid w:val="00825FB0"/>
    <w:rsid w:val="00880A89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4638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9506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2023-11-15T02:26:00Z</dcterms:created>
  <dcterms:modified xsi:type="dcterms:W3CDTF">2023-11-15T02:26:00Z</dcterms:modified>
</cp:coreProperties>
</file>