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51C" w:rsidRPr="0005651C" w:rsidRDefault="0005651C" w:rsidP="0005651C">
      <w:pPr>
        <w:widowControl/>
        <w:shd w:val="clear" w:color="auto" w:fill="FFFFFF"/>
        <w:spacing w:line="500" w:lineRule="exact"/>
        <w:ind w:firstLine="42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05651C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体育学院建设足球工作间和足球墙的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05651C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05651C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05651C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05651C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5049</w:t>
      </w:r>
    </w:p>
    <w:p w:rsidR="00374BC4" w:rsidRPr="0005651C" w:rsidRDefault="00554028" w:rsidP="00554028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 w:rsidRPr="0005651C">
        <w:rPr>
          <w:rFonts w:ascii="宋体" w:hAnsi="宋体" w:cs="宋体" w:hint="eastAsia"/>
          <w:color w:val="333333"/>
          <w:sz w:val="28"/>
          <w:szCs w:val="28"/>
        </w:rPr>
        <w:t xml:space="preserve"> </w:t>
      </w:r>
      <w:r w:rsidRPr="0005651C">
        <w:rPr>
          <w:rFonts w:ascii="宋体" w:hAnsi="宋体" w:cs="宋体"/>
          <w:color w:val="333333"/>
          <w:sz w:val="28"/>
          <w:szCs w:val="28"/>
        </w:rPr>
        <w:t xml:space="preserve"> </w:t>
      </w:r>
      <w:r w:rsidR="0005651C">
        <w:rPr>
          <w:rFonts w:ascii="宋体" w:hAnsi="宋体" w:cs="宋体"/>
          <w:color w:val="333333"/>
          <w:sz w:val="28"/>
          <w:szCs w:val="28"/>
        </w:rPr>
        <w:t xml:space="preserve"> </w:t>
      </w:r>
      <w:r w:rsidR="0005651C" w:rsidRPr="0005651C">
        <w:rPr>
          <w:rFonts w:ascii="宋体" w:hAnsi="宋体" w:cs="宋体"/>
          <w:color w:val="333333"/>
          <w:sz w:val="28"/>
          <w:szCs w:val="28"/>
        </w:rPr>
        <w:t>经教育部批准，我校将于2025年进行足球运动专业招生，遵照学校指示精神，尽快启动足球学院各项建设，根据教学等各方面需求，现申请近期在风雨球场建设足球工作间和足球墙，经费大约5万元，拟从足球学院专项经费中支出</w:t>
      </w:r>
      <w:bookmarkStart w:id="0" w:name="_GoBack"/>
      <w:bookmarkEnd w:id="0"/>
      <w:r w:rsidR="00374BC4" w:rsidRPr="00554028">
        <w:rPr>
          <w:rFonts w:ascii="宋体" w:hAnsi="宋体" w:cs="宋体"/>
          <w:color w:val="333333"/>
          <w:sz w:val="28"/>
          <w:szCs w:val="28"/>
        </w:rPr>
        <w:t>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54028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54028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554028">
        <w:rPr>
          <w:color w:val="333333"/>
          <w:sz w:val="27"/>
          <w:szCs w:val="27"/>
          <w:shd w:val="clear" w:color="auto" w:fill="FFFFFF"/>
        </w:rPr>
        <w:t>4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9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5651C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435E7"/>
    <w:rsid w:val="001523B0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2F13"/>
    <w:rsid w:val="00847F51"/>
    <w:rsid w:val="00876747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F53A0"/>
    <w:rsid w:val="00B12F4D"/>
    <w:rsid w:val="00B23993"/>
    <w:rsid w:val="00B30E81"/>
    <w:rsid w:val="00B826F7"/>
    <w:rsid w:val="00B830D6"/>
    <w:rsid w:val="00BA17FD"/>
    <w:rsid w:val="00BB37B3"/>
    <w:rsid w:val="00BC35F7"/>
    <w:rsid w:val="00BE5D76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D4DB5"/>
    <w:rsid w:val="00ED5139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853CF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DAA1B-0A21-4654-99FB-CBA6FD37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帐户</cp:lastModifiedBy>
  <cp:revision>125</cp:revision>
  <dcterms:created xsi:type="dcterms:W3CDTF">2022-11-01T07:38:00Z</dcterms:created>
  <dcterms:modified xsi:type="dcterms:W3CDTF">2024-10-09T11:30:00Z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