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541BB3"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541BB3">
        <w:rPr>
          <w:rFonts w:ascii="微软雅黑" w:eastAsia="微软雅黑" w:hAnsi="微软雅黑" w:cs="宋体" w:hint="eastAsia"/>
          <w:bCs/>
          <w:color w:val="000000" w:themeColor="text1"/>
          <w:kern w:val="36"/>
          <w:sz w:val="36"/>
          <w:szCs w:val="36"/>
        </w:rPr>
        <w:t>关于雷电防护装置检测机构选取</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w:t>
      </w:r>
      <w:r w:rsidR="00534B41">
        <w:rPr>
          <w:rFonts w:ascii="微软雅黑" w:eastAsia="微软雅黑" w:hAnsi="微软雅黑" w:cs="宋体" w:hint="eastAsia"/>
          <w:bCs/>
          <w:kern w:val="0"/>
          <w:sz w:val="36"/>
          <w:szCs w:val="36"/>
        </w:rPr>
        <w:t>202</w:t>
      </w:r>
      <w:r w:rsidR="00FA3C4A">
        <w:rPr>
          <w:rFonts w:ascii="微软雅黑" w:eastAsia="微软雅黑" w:hAnsi="微软雅黑" w:cs="宋体"/>
          <w:bCs/>
          <w:kern w:val="0"/>
          <w:sz w:val="36"/>
          <w:szCs w:val="36"/>
        </w:rPr>
        <w:t>4</w:t>
      </w:r>
      <w:r w:rsidR="007F581B" w:rsidRPr="007F581B">
        <w:rPr>
          <w:rFonts w:ascii="微软雅黑" w:eastAsia="微软雅黑" w:hAnsi="微软雅黑" w:cs="宋体" w:hint="eastAsia"/>
          <w:bCs/>
          <w:kern w:val="0"/>
          <w:sz w:val="36"/>
          <w:szCs w:val="36"/>
        </w:rPr>
        <w:t>〕</w:t>
      </w:r>
      <w:r>
        <w:rPr>
          <w:rFonts w:ascii="微软雅黑" w:eastAsia="微软雅黑" w:hAnsi="微软雅黑" w:cs="宋体"/>
          <w:bCs/>
          <w:kern w:val="0"/>
          <w:sz w:val="36"/>
          <w:szCs w:val="36"/>
        </w:rPr>
        <w:t>951</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541BB3" w:rsidRPr="00541BB3">
        <w:rPr>
          <w:rFonts w:hint="eastAsia"/>
          <w:color w:val="333333"/>
          <w:sz w:val="27"/>
          <w:szCs w:val="27"/>
          <w:shd w:val="clear" w:color="auto" w:fill="FFFFFF"/>
        </w:rPr>
        <w:t>新老校区及家属区共有约</w:t>
      </w:r>
      <w:r w:rsidR="00541BB3" w:rsidRPr="00541BB3">
        <w:rPr>
          <w:rFonts w:hint="eastAsia"/>
          <w:color w:val="333333"/>
          <w:sz w:val="27"/>
          <w:szCs w:val="27"/>
          <w:shd w:val="clear" w:color="auto" w:fill="FFFFFF"/>
        </w:rPr>
        <w:t>155</w:t>
      </w:r>
      <w:r w:rsidR="00541BB3" w:rsidRPr="00541BB3">
        <w:rPr>
          <w:rFonts w:hint="eastAsia"/>
          <w:color w:val="333333"/>
          <w:sz w:val="27"/>
          <w:szCs w:val="27"/>
          <w:shd w:val="clear" w:color="auto" w:fill="FFFFFF"/>
        </w:rPr>
        <w:t>栋建筑物，防雷设施长期未维护存在损坏、部分老建筑物无防雷设施，为有效防范雷击造成人员伤亡事故的发生，确保人民生命财产安全。通过公开询价方式选取雷电防护装置检测机构开展一次全面防雷检测，检测机构需在《在江西省开展雷电防护装置检测活动的资质单位信息公示》（见附件）名录中，检测完成出具权威报告及提供整改方案。</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534B41">
        <w:rPr>
          <w:color w:val="333333"/>
          <w:sz w:val="27"/>
          <w:szCs w:val="27"/>
          <w:shd w:val="clear" w:color="auto" w:fill="FFFFFF"/>
        </w:rPr>
        <w:t>2024</w:t>
      </w:r>
      <w:r>
        <w:rPr>
          <w:rFonts w:hint="eastAsia"/>
          <w:color w:val="333333"/>
          <w:sz w:val="27"/>
          <w:szCs w:val="27"/>
          <w:shd w:val="clear" w:color="auto" w:fill="FFFFFF"/>
        </w:rPr>
        <w:t>年</w:t>
      </w:r>
      <w:r w:rsidR="00FA3C4A">
        <w:rPr>
          <w:color w:val="333333"/>
          <w:sz w:val="27"/>
          <w:szCs w:val="27"/>
          <w:shd w:val="clear" w:color="auto" w:fill="FFFFFF"/>
        </w:rPr>
        <w:t>3</w:t>
      </w:r>
      <w:r>
        <w:rPr>
          <w:rFonts w:hint="eastAsia"/>
          <w:color w:val="333333"/>
          <w:sz w:val="27"/>
          <w:szCs w:val="27"/>
          <w:shd w:val="clear" w:color="auto" w:fill="FFFFFF"/>
        </w:rPr>
        <w:t>月</w:t>
      </w:r>
      <w:r w:rsidR="00FA3C4A">
        <w:rPr>
          <w:rFonts w:hint="eastAsia"/>
          <w:color w:val="333333"/>
          <w:sz w:val="27"/>
          <w:szCs w:val="27"/>
          <w:shd w:val="clear" w:color="auto" w:fill="FFFFFF"/>
        </w:rPr>
        <w:t>1</w:t>
      </w:r>
      <w:r w:rsidR="00FA3C4A">
        <w:rPr>
          <w:color w:val="333333"/>
          <w:sz w:val="27"/>
          <w:szCs w:val="27"/>
          <w:shd w:val="clear" w:color="auto" w:fill="FFFFFF"/>
        </w:rPr>
        <w:t>8</w:t>
      </w:r>
      <w:r>
        <w:rPr>
          <w:rFonts w:hint="eastAsia"/>
          <w:color w:val="333333"/>
          <w:sz w:val="27"/>
          <w:szCs w:val="27"/>
          <w:shd w:val="clear" w:color="auto" w:fill="FFFFFF"/>
        </w:rPr>
        <w:t>日组织有意向单位进行现场勘察，再进行预算报价截至</w:t>
      </w:r>
      <w:r w:rsidR="00FA3C4A">
        <w:rPr>
          <w:color w:val="333333"/>
          <w:sz w:val="27"/>
          <w:szCs w:val="27"/>
          <w:shd w:val="clear" w:color="auto" w:fill="FFFFFF"/>
        </w:rPr>
        <w:t>3</w:t>
      </w:r>
      <w:r>
        <w:rPr>
          <w:rFonts w:hint="eastAsia"/>
          <w:color w:val="333333"/>
          <w:sz w:val="27"/>
          <w:szCs w:val="27"/>
          <w:shd w:val="clear" w:color="auto" w:fill="FFFFFF"/>
        </w:rPr>
        <w:t>月</w:t>
      </w:r>
      <w:r w:rsidR="00FA3C4A">
        <w:rPr>
          <w:color w:val="333333"/>
          <w:sz w:val="27"/>
          <w:szCs w:val="27"/>
          <w:shd w:val="clear" w:color="auto" w:fill="FFFFFF"/>
        </w:rPr>
        <w:t>20</w:t>
      </w:r>
      <w:r>
        <w:rPr>
          <w:rFonts w:hint="eastAsia"/>
          <w:color w:val="333333"/>
          <w:sz w:val="27"/>
          <w:szCs w:val="27"/>
          <w:shd w:val="clear" w:color="auto" w:fill="FFFFFF"/>
        </w:rPr>
        <w:t>日</w:t>
      </w:r>
      <w:r w:rsidR="00534B41">
        <w:rPr>
          <w:color w:val="333333"/>
          <w:sz w:val="27"/>
          <w:szCs w:val="27"/>
          <w:shd w:val="clear" w:color="auto" w:fill="FFFFFF"/>
        </w:rPr>
        <w:t>12</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w:t>
      </w:r>
      <w:r w:rsidR="00071F98">
        <w:rPr>
          <w:rFonts w:ascii="宋体" w:hAnsi="宋体" w:cs="宋体" w:hint="eastAsia"/>
          <w:color w:val="333333"/>
          <w:sz w:val="28"/>
          <w:szCs w:val="28"/>
        </w:rPr>
        <w:t>下方工程项目报价清单要求填写</w:t>
      </w:r>
      <w:r>
        <w:rPr>
          <w:rFonts w:ascii="宋体" w:hAnsi="宋体" w:cs="宋体" w:hint="eastAsia"/>
          <w:color w:val="333333"/>
          <w:sz w:val="28"/>
          <w:szCs w:val="28"/>
        </w:rPr>
        <w:t>）；</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lastRenderedPageBreak/>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A76870" w:rsidRPr="00EE0B61" w:rsidRDefault="00A76870" w:rsidP="00A76870">
      <w:pPr>
        <w:jc w:val="center"/>
        <w:rPr>
          <w:sz w:val="48"/>
          <w:szCs w:val="48"/>
        </w:rPr>
      </w:pPr>
      <w:r w:rsidRPr="00EE0B61">
        <w:rPr>
          <w:rFonts w:hint="eastAsia"/>
          <w:sz w:val="48"/>
          <w:szCs w:val="48"/>
        </w:rPr>
        <w:t>工程项目报价清单</w:t>
      </w:r>
    </w:p>
    <w:p w:rsidR="00A76870" w:rsidRPr="003E27C7" w:rsidRDefault="00A76870" w:rsidP="00A76870">
      <w:pPr>
        <w:ind w:firstLineChars="100" w:firstLine="240"/>
        <w:rPr>
          <w:sz w:val="24"/>
        </w:rPr>
      </w:pPr>
      <w:r w:rsidRPr="003E27C7">
        <w:rPr>
          <w:rFonts w:hint="eastAsia"/>
          <w:sz w:val="24"/>
        </w:rPr>
        <w:t>报价单位（盖章）：时间：</w:t>
      </w:r>
      <w:r w:rsidRPr="003E27C7">
        <w:rPr>
          <w:rFonts w:hint="eastAsia"/>
          <w:sz w:val="24"/>
        </w:rPr>
        <w:t xml:space="preserve">     </w:t>
      </w:r>
      <w:r w:rsidRPr="003E27C7">
        <w:rPr>
          <w:sz w:val="24"/>
        </w:rPr>
        <w:t xml:space="preserve">                </w:t>
      </w:r>
      <w:r>
        <w:rPr>
          <w:sz w:val="24"/>
        </w:rPr>
        <w:t xml:space="preserve">       </w:t>
      </w:r>
      <w:r w:rsidRPr="003E27C7">
        <w:rPr>
          <w:rFonts w:hint="eastAsia"/>
          <w:sz w:val="24"/>
        </w:rPr>
        <w:t>年</w:t>
      </w:r>
      <w:r w:rsidRPr="003E27C7">
        <w:rPr>
          <w:rFonts w:hint="eastAsia"/>
          <w:sz w:val="24"/>
        </w:rPr>
        <w:t xml:space="preserve">  </w:t>
      </w:r>
      <w:r w:rsidRPr="003E27C7">
        <w:rPr>
          <w:rFonts w:hint="eastAsia"/>
          <w:sz w:val="24"/>
        </w:rPr>
        <w:t>月</w:t>
      </w:r>
      <w:r w:rsidRPr="003E27C7">
        <w:rPr>
          <w:rFonts w:hint="eastAsia"/>
          <w:sz w:val="24"/>
        </w:rPr>
        <w:t xml:space="preserve">   </w:t>
      </w:r>
      <w:r w:rsidRPr="003E27C7">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A76870" w:rsidRPr="003E27C7" w:rsidTr="00D13915">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备注</w:t>
            </w:r>
          </w:p>
        </w:tc>
      </w:tr>
      <w:tr w:rsidR="00A76870" w:rsidRPr="003E27C7" w:rsidTr="00D13915">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r>
      <w:tr w:rsidR="00A76870"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Pr="003E27C7" w:rsidRDefault="0030253C" w:rsidP="00D13915">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Default="0030253C" w:rsidP="00D139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A76870" w:rsidRPr="003E27C7" w:rsidTr="00D13915">
        <w:trPr>
          <w:trHeight w:val="285"/>
        </w:trPr>
        <w:tc>
          <w:tcPr>
            <w:tcW w:w="563"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34"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644"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r>
    </w:tbl>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4E16FB" w:rsidRPr="00450EE1" w:rsidRDefault="007F581B" w:rsidP="00450EE1">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sidR="00534B41">
        <w:rPr>
          <w:rFonts w:ascii="微软雅黑" w:eastAsia="微软雅黑" w:hAnsi="微软雅黑" w:cs="宋体"/>
          <w:color w:val="333333"/>
          <w:sz w:val="28"/>
          <w:szCs w:val="28"/>
          <w:shd w:val="clear" w:color="auto" w:fill="FFFFFF"/>
        </w:rPr>
        <w:t>4</w:t>
      </w:r>
      <w:r w:rsidR="00B12F4D">
        <w:rPr>
          <w:rFonts w:ascii="微软雅黑" w:eastAsia="微软雅黑" w:hAnsi="微软雅黑" w:cs="宋体" w:hint="eastAsia"/>
          <w:color w:val="333333"/>
          <w:sz w:val="28"/>
          <w:szCs w:val="28"/>
          <w:shd w:val="clear" w:color="auto" w:fill="FFFFFF"/>
        </w:rPr>
        <w:t>年</w:t>
      </w:r>
      <w:r w:rsidR="00FA3C4A">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月</w:t>
      </w:r>
      <w:r w:rsidR="00534B41">
        <w:rPr>
          <w:rFonts w:ascii="微软雅黑" w:eastAsia="微软雅黑" w:hAnsi="微软雅黑" w:cs="宋体"/>
          <w:color w:val="333333"/>
          <w:sz w:val="28"/>
          <w:szCs w:val="28"/>
          <w:shd w:val="clear" w:color="auto" w:fill="FFFFFF"/>
        </w:rPr>
        <w:t>15</w:t>
      </w:r>
      <w:r w:rsidR="00B12F4D">
        <w:rPr>
          <w:rFonts w:ascii="微软雅黑" w:eastAsia="微软雅黑" w:hAnsi="微软雅黑" w:cs="宋体" w:hint="eastAsia"/>
          <w:color w:val="333333"/>
          <w:sz w:val="28"/>
          <w:szCs w:val="28"/>
          <w:shd w:val="clear" w:color="auto" w:fill="FFFFFF"/>
        </w:rPr>
        <w:t>日</w:t>
      </w:r>
    </w:p>
    <w:sectPr w:rsidR="004E16FB" w:rsidRPr="00450EE1"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64A" w:rsidRDefault="0057264A" w:rsidP="00FE732D">
      <w:r>
        <w:separator/>
      </w:r>
    </w:p>
  </w:endnote>
  <w:endnote w:type="continuationSeparator" w:id="0">
    <w:p w:rsidR="0057264A" w:rsidRDefault="0057264A"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64A" w:rsidRDefault="0057264A" w:rsidP="00FE732D">
      <w:r>
        <w:separator/>
      </w:r>
    </w:p>
  </w:footnote>
  <w:footnote w:type="continuationSeparator" w:id="0">
    <w:p w:rsidR="0057264A" w:rsidRDefault="0057264A"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7123B"/>
    <w:rsid w:val="00071F98"/>
    <w:rsid w:val="00085C47"/>
    <w:rsid w:val="000C56D3"/>
    <w:rsid w:val="000C5E02"/>
    <w:rsid w:val="000C65F7"/>
    <w:rsid w:val="000C6E89"/>
    <w:rsid w:val="000D1A22"/>
    <w:rsid w:val="000E4386"/>
    <w:rsid w:val="000E7AA7"/>
    <w:rsid w:val="000F7E90"/>
    <w:rsid w:val="001063A3"/>
    <w:rsid w:val="00120320"/>
    <w:rsid w:val="00175692"/>
    <w:rsid w:val="001A735B"/>
    <w:rsid w:val="001C74B1"/>
    <w:rsid w:val="001F2EFA"/>
    <w:rsid w:val="001F37B6"/>
    <w:rsid w:val="002137C8"/>
    <w:rsid w:val="002450FA"/>
    <w:rsid w:val="00280FA1"/>
    <w:rsid w:val="002A0D60"/>
    <w:rsid w:val="0030253C"/>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0EE1"/>
    <w:rsid w:val="00451002"/>
    <w:rsid w:val="00465D30"/>
    <w:rsid w:val="0046645E"/>
    <w:rsid w:val="00475842"/>
    <w:rsid w:val="004A5D55"/>
    <w:rsid w:val="004C7C5A"/>
    <w:rsid w:val="004D68BB"/>
    <w:rsid w:val="004E16FB"/>
    <w:rsid w:val="00534B41"/>
    <w:rsid w:val="00541BB3"/>
    <w:rsid w:val="0055407A"/>
    <w:rsid w:val="0057264A"/>
    <w:rsid w:val="005C2E44"/>
    <w:rsid w:val="005C38E2"/>
    <w:rsid w:val="005C6CE2"/>
    <w:rsid w:val="005D5F0C"/>
    <w:rsid w:val="006236AD"/>
    <w:rsid w:val="006400C6"/>
    <w:rsid w:val="006573B3"/>
    <w:rsid w:val="006610C2"/>
    <w:rsid w:val="006657EE"/>
    <w:rsid w:val="00690F24"/>
    <w:rsid w:val="006B1F67"/>
    <w:rsid w:val="006C0D0D"/>
    <w:rsid w:val="006E3DBA"/>
    <w:rsid w:val="00710D39"/>
    <w:rsid w:val="0072739A"/>
    <w:rsid w:val="00771016"/>
    <w:rsid w:val="00785F0E"/>
    <w:rsid w:val="007A6F5B"/>
    <w:rsid w:val="007C2259"/>
    <w:rsid w:val="007D478B"/>
    <w:rsid w:val="007D7ADD"/>
    <w:rsid w:val="007F2F9C"/>
    <w:rsid w:val="007F581B"/>
    <w:rsid w:val="00805061"/>
    <w:rsid w:val="00806188"/>
    <w:rsid w:val="00815542"/>
    <w:rsid w:val="00825FB0"/>
    <w:rsid w:val="008B4537"/>
    <w:rsid w:val="008F1E82"/>
    <w:rsid w:val="0091549E"/>
    <w:rsid w:val="00945481"/>
    <w:rsid w:val="00975BDD"/>
    <w:rsid w:val="009831BD"/>
    <w:rsid w:val="009930B0"/>
    <w:rsid w:val="00997610"/>
    <w:rsid w:val="009A722B"/>
    <w:rsid w:val="009A79FC"/>
    <w:rsid w:val="009B59D5"/>
    <w:rsid w:val="009B6822"/>
    <w:rsid w:val="009C2E42"/>
    <w:rsid w:val="009D1ED6"/>
    <w:rsid w:val="009D4B52"/>
    <w:rsid w:val="009E2436"/>
    <w:rsid w:val="00A070AD"/>
    <w:rsid w:val="00A25968"/>
    <w:rsid w:val="00A70452"/>
    <w:rsid w:val="00A76870"/>
    <w:rsid w:val="00A84984"/>
    <w:rsid w:val="00A976F2"/>
    <w:rsid w:val="00AA1240"/>
    <w:rsid w:val="00AA2A87"/>
    <w:rsid w:val="00AD63AA"/>
    <w:rsid w:val="00AF4DAF"/>
    <w:rsid w:val="00AF53A0"/>
    <w:rsid w:val="00B12F4D"/>
    <w:rsid w:val="00B23993"/>
    <w:rsid w:val="00B324E7"/>
    <w:rsid w:val="00BF52CF"/>
    <w:rsid w:val="00C17BD8"/>
    <w:rsid w:val="00C82C2A"/>
    <w:rsid w:val="00C928F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33A3D"/>
    <w:rsid w:val="00E41861"/>
    <w:rsid w:val="00E52B83"/>
    <w:rsid w:val="00E53A10"/>
    <w:rsid w:val="00E65A23"/>
    <w:rsid w:val="00EB6114"/>
    <w:rsid w:val="00EC0C5A"/>
    <w:rsid w:val="00EF7E3A"/>
    <w:rsid w:val="00F026DA"/>
    <w:rsid w:val="00F204B0"/>
    <w:rsid w:val="00F30997"/>
    <w:rsid w:val="00F71793"/>
    <w:rsid w:val="00F7235D"/>
    <w:rsid w:val="00FA3C4A"/>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749A"/>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 w:type="character" w:styleId="a7">
    <w:name w:val="Hyperlink"/>
    <w:basedOn w:val="a0"/>
    <w:uiPriority w:val="99"/>
    <w:unhideWhenUsed/>
    <w:rsid w:val="007F2F9C"/>
    <w:rPr>
      <w:color w:val="0000FF" w:themeColor="hyperlink"/>
      <w:u w:val="single"/>
    </w:rPr>
  </w:style>
  <w:style w:type="character" w:styleId="a8">
    <w:name w:val="FollowedHyperlink"/>
    <w:basedOn w:val="a0"/>
    <w:uiPriority w:val="99"/>
    <w:semiHidden/>
    <w:unhideWhenUsed/>
    <w:rsid w:val="00071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dcterms:created xsi:type="dcterms:W3CDTF">2024-03-15T08:08:00Z</dcterms:created>
  <dcterms:modified xsi:type="dcterms:W3CDTF">2024-03-15T08:08:00Z</dcterms:modified>
</cp:coreProperties>
</file>