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CF" w:rsidRPr="00E94CCF" w:rsidRDefault="00E94CCF" w:rsidP="00E94CCF">
      <w:pPr>
        <w:widowControl/>
        <w:spacing w:line="360" w:lineRule="atLeast"/>
        <w:jc w:val="center"/>
        <w:rPr>
          <w:rFonts w:ascii="Helvetica" w:hAnsi="Helvetica" w:cs="Helvetica"/>
          <w:b/>
          <w:color w:val="000000"/>
          <w:sz w:val="36"/>
          <w:szCs w:val="36"/>
          <w:bdr w:val="none" w:sz="0" w:space="0" w:color="auto" w:frame="1"/>
          <w:shd w:val="clear" w:color="auto" w:fill="FFFFFF"/>
        </w:rPr>
      </w:pPr>
      <w:proofErr w:type="gramStart"/>
      <w:r w:rsidRPr="00E94CCF">
        <w:rPr>
          <w:rFonts w:ascii="Helvetica" w:hAnsi="Helvetica" w:cs="Helvetica"/>
          <w:b/>
          <w:color w:val="000000"/>
          <w:sz w:val="36"/>
          <w:szCs w:val="36"/>
          <w:shd w:val="clear" w:color="auto" w:fill="FFFFFF"/>
        </w:rPr>
        <w:t>方荫楼</w:t>
      </w:r>
      <w:proofErr w:type="gramEnd"/>
      <w:r w:rsidRPr="00E94CCF">
        <w:rPr>
          <w:rFonts w:ascii="Helvetica" w:hAnsi="Helvetica" w:cs="Helvetica"/>
          <w:b/>
          <w:color w:val="000000"/>
          <w:sz w:val="36"/>
          <w:szCs w:val="36"/>
          <w:shd w:val="clear" w:color="auto" w:fill="FFFFFF"/>
        </w:rPr>
        <w:t>二区电梯</w:t>
      </w:r>
      <w:r w:rsidR="002B0E88">
        <w:rPr>
          <w:rFonts w:ascii="Helvetica" w:hAnsi="Helvetica" w:cs="Helvetica" w:hint="eastAsia"/>
          <w:b/>
          <w:color w:val="000000"/>
          <w:sz w:val="36"/>
          <w:szCs w:val="36"/>
          <w:shd w:val="clear" w:color="auto" w:fill="FFFFFF"/>
        </w:rPr>
        <w:t>维护</w:t>
      </w:r>
      <w:r w:rsidRPr="00E94CCF">
        <w:rPr>
          <w:rFonts w:ascii="Helvetica" w:hAnsi="Helvetica" w:cs="Helvetica"/>
          <w:b/>
          <w:color w:val="000000"/>
          <w:sz w:val="36"/>
          <w:szCs w:val="36"/>
          <w:shd w:val="clear" w:color="auto" w:fill="FFFFFF"/>
        </w:rPr>
        <w:t>的</w:t>
      </w:r>
      <w:r>
        <w:rPr>
          <w:rFonts w:ascii="Helvetica" w:hAnsi="Helvetica" w:cs="Helvetica" w:hint="eastAsia"/>
          <w:b/>
          <w:color w:val="000000"/>
          <w:sz w:val="36"/>
          <w:szCs w:val="36"/>
          <w:shd w:val="clear" w:color="auto" w:fill="FFFFFF"/>
        </w:rPr>
        <w:t>询价公告</w:t>
      </w:r>
      <w:r w:rsidRPr="00E94CCF">
        <w:rPr>
          <w:rFonts w:ascii="Helvetica" w:hAnsi="Helvetica" w:cs="Helvetica"/>
          <w:b/>
          <w:color w:val="000000"/>
          <w:sz w:val="36"/>
          <w:szCs w:val="36"/>
          <w:shd w:val="clear" w:color="auto" w:fill="FFFFFF"/>
        </w:rPr>
        <w:t>〔</w:t>
      </w:r>
      <w:r w:rsidRPr="00E94CCF">
        <w:rPr>
          <w:rFonts w:ascii="Helvetica" w:hAnsi="Helvetica" w:cs="Helvetica"/>
          <w:b/>
          <w:color w:val="000000"/>
          <w:sz w:val="36"/>
          <w:szCs w:val="36"/>
          <w:bdr w:val="none" w:sz="0" w:space="0" w:color="auto" w:frame="1"/>
          <w:shd w:val="clear" w:color="auto" w:fill="FFFFFF"/>
        </w:rPr>
        <w:t>2024</w:t>
      </w:r>
      <w:r w:rsidRPr="00E94CCF">
        <w:rPr>
          <w:rFonts w:ascii="Helvetica" w:hAnsi="Helvetica" w:cs="Helvetica"/>
          <w:b/>
          <w:color w:val="000000"/>
          <w:sz w:val="36"/>
          <w:szCs w:val="36"/>
          <w:shd w:val="clear" w:color="auto" w:fill="FFFFFF"/>
        </w:rPr>
        <w:t>〕</w:t>
      </w:r>
      <w:r w:rsidRPr="00E94CCF">
        <w:rPr>
          <w:rFonts w:ascii="Helvetica" w:hAnsi="Helvetica" w:cs="Helvetica"/>
          <w:b/>
          <w:color w:val="000000"/>
          <w:sz w:val="36"/>
          <w:szCs w:val="36"/>
          <w:bdr w:val="none" w:sz="0" w:space="0" w:color="auto" w:frame="1"/>
          <w:shd w:val="clear" w:color="auto" w:fill="FFFFFF"/>
        </w:rPr>
        <w:t>5294</w:t>
      </w:r>
    </w:p>
    <w:p w:rsidR="00E94CCF" w:rsidRDefault="00E94CCF" w:rsidP="00E94CCF">
      <w:pPr>
        <w:widowControl/>
        <w:spacing w:line="360" w:lineRule="atLeast"/>
        <w:ind w:firstLineChars="200" w:firstLine="56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为更好地宣传展示地理学科，方便领导和专家参观指导，在党校办、资产与后勤管理处、招标采购中心和我院的共同努力下，通过学校教育发展基金会和孟春玲女士捐赠共同出资的方式在方荫楼二区增建了一座五层奥的斯牌电梯（可乘</w:t>
      </w:r>
      <w:r>
        <w:rPr>
          <w:rFonts w:ascii="Helvetica" w:hAnsi="Helvetica" w:cs="Helvetica"/>
          <w:color w:val="000000"/>
          <w:sz w:val="28"/>
          <w:szCs w:val="28"/>
          <w:shd w:val="clear" w:color="auto" w:fill="FFFFFF"/>
        </w:rPr>
        <w:t>18</w:t>
      </w:r>
      <w:r>
        <w:rPr>
          <w:rFonts w:ascii="Helvetica" w:hAnsi="Helvetica" w:cs="Helvetica"/>
          <w:color w:val="000000"/>
          <w:sz w:val="28"/>
          <w:szCs w:val="28"/>
          <w:shd w:val="clear" w:color="auto" w:fill="FFFFFF"/>
        </w:rPr>
        <w:t>人）。电梯于</w:t>
      </w:r>
      <w:r>
        <w:rPr>
          <w:rFonts w:ascii="Helvetica" w:hAnsi="Helvetica" w:cs="Helvetica"/>
          <w:color w:val="000000"/>
          <w:sz w:val="28"/>
          <w:szCs w:val="28"/>
          <w:shd w:val="clear" w:color="auto" w:fill="FFFFFF"/>
        </w:rPr>
        <w:t>2020</w:t>
      </w:r>
      <w:r>
        <w:rPr>
          <w:rFonts w:ascii="Helvetica" w:hAnsi="Helvetica" w:cs="Helvetica"/>
          <w:color w:val="000000"/>
          <w:sz w:val="28"/>
          <w:szCs w:val="28"/>
          <w:shd w:val="clear" w:color="auto" w:fill="FFFFFF"/>
        </w:rPr>
        <w:t>年</w:t>
      </w:r>
      <w:r>
        <w:rPr>
          <w:rFonts w:ascii="Helvetica" w:hAnsi="Helvetica" w:cs="Helvetica"/>
          <w:color w:val="000000"/>
          <w:sz w:val="28"/>
          <w:szCs w:val="28"/>
          <w:shd w:val="clear" w:color="auto" w:fill="FFFFFF"/>
        </w:rPr>
        <w:t>10</w:t>
      </w:r>
      <w:r>
        <w:rPr>
          <w:rFonts w:ascii="Helvetica" w:hAnsi="Helvetica" w:cs="Helvetica"/>
          <w:color w:val="000000"/>
          <w:sz w:val="28"/>
          <w:szCs w:val="28"/>
          <w:shd w:val="clear" w:color="auto" w:fill="FFFFFF"/>
        </w:rPr>
        <w:t>月</w:t>
      </w:r>
      <w:r>
        <w:rPr>
          <w:rFonts w:ascii="Helvetica" w:hAnsi="Helvetica" w:cs="Helvetica"/>
          <w:color w:val="000000"/>
          <w:sz w:val="28"/>
          <w:szCs w:val="28"/>
          <w:shd w:val="clear" w:color="auto" w:fill="FFFFFF"/>
        </w:rPr>
        <w:t>30</w:t>
      </w:r>
      <w:r>
        <w:rPr>
          <w:rFonts w:ascii="Helvetica" w:hAnsi="Helvetica" w:cs="Helvetica"/>
          <w:color w:val="000000"/>
          <w:sz w:val="28"/>
          <w:szCs w:val="28"/>
          <w:shd w:val="clear" w:color="auto" w:fill="FFFFFF"/>
        </w:rPr>
        <w:t>日</w:t>
      </w:r>
      <w:r>
        <w:rPr>
          <w:rFonts w:ascii="Helvetica" w:hAnsi="Helvetica" w:cs="Helvetica"/>
          <w:color w:val="000000"/>
          <w:sz w:val="28"/>
          <w:szCs w:val="28"/>
          <w:shd w:val="clear" w:color="auto" w:fill="FFFFFF"/>
        </w:rPr>
        <w:t>80</w:t>
      </w:r>
      <w:r>
        <w:rPr>
          <w:rFonts w:ascii="Helvetica" w:hAnsi="Helvetica" w:cs="Helvetica"/>
          <w:color w:val="000000"/>
          <w:sz w:val="28"/>
          <w:szCs w:val="28"/>
          <w:shd w:val="clear" w:color="auto" w:fill="FFFFFF"/>
        </w:rPr>
        <w:t>周年</w:t>
      </w:r>
      <w:r>
        <w:rPr>
          <w:rFonts w:ascii="Helvetica" w:hAnsi="Helvetica" w:cs="Helvetica"/>
          <w:color w:val="000000"/>
          <w:sz w:val="28"/>
          <w:szCs w:val="28"/>
          <w:shd w:val="clear" w:color="auto" w:fill="FFFFFF"/>
        </w:rPr>
        <w:t> </w:t>
      </w:r>
      <w:r>
        <w:rPr>
          <w:rFonts w:ascii="Helvetica" w:hAnsi="Helvetica" w:cs="Helvetica"/>
          <w:color w:val="000000"/>
          <w:sz w:val="28"/>
          <w:szCs w:val="28"/>
          <w:shd w:val="clear" w:color="auto" w:fill="FFFFFF"/>
        </w:rPr>
        <w:t>校庆之时正式运行，到目前已完成了资产入库手续。由于电梯新且宽敞、运行速度快，电梯深得方荫楼一区、二区、三区、四区和五区师生的喜爱。自运行以来以，由于各种临时停电等各种原因，电梯出现多次关人的情况，</w:t>
      </w:r>
      <w:proofErr w:type="gramStart"/>
      <w:r>
        <w:rPr>
          <w:rFonts w:ascii="Helvetica" w:hAnsi="Helvetica" w:cs="Helvetica"/>
          <w:color w:val="000000"/>
          <w:sz w:val="28"/>
          <w:szCs w:val="28"/>
          <w:shd w:val="clear" w:color="auto" w:fill="FFFFFF"/>
        </w:rPr>
        <w:t>现维护</w:t>
      </w:r>
      <w:proofErr w:type="gramEnd"/>
      <w:r>
        <w:rPr>
          <w:rFonts w:ascii="Helvetica" w:hAnsi="Helvetica" w:cs="Helvetica"/>
          <w:color w:val="000000"/>
          <w:sz w:val="28"/>
          <w:szCs w:val="28"/>
          <w:shd w:val="clear" w:color="auto" w:fill="FFFFFF"/>
        </w:rPr>
        <w:t>公司响应时间均在半个小时以上。由于电梯属于特种设备，运行维护需要专业持证上岗的电梯安全员，如果电梯有临时突发情况，校内电梯安全员能及时到场处理。学院在电梯管理维护方面没有相应专业安全员，存在较大安全隐患，现特申请该座电梯纳入学校统一管理（统一配备持证电梯安全员、运</w:t>
      </w:r>
      <w:proofErr w:type="gramStart"/>
      <w:r>
        <w:rPr>
          <w:rFonts w:ascii="Helvetica" w:hAnsi="Helvetica" w:cs="Helvetica"/>
          <w:color w:val="000000"/>
          <w:sz w:val="28"/>
          <w:szCs w:val="28"/>
          <w:shd w:val="clear" w:color="auto" w:fill="FFFFFF"/>
        </w:rPr>
        <w:t>维管理</w:t>
      </w:r>
      <w:proofErr w:type="gramEnd"/>
      <w:r>
        <w:rPr>
          <w:rFonts w:ascii="Helvetica" w:hAnsi="Helvetica" w:cs="Helvetica"/>
          <w:color w:val="000000"/>
          <w:sz w:val="28"/>
          <w:szCs w:val="28"/>
          <w:shd w:val="clear" w:color="auto" w:fill="FFFFFF"/>
        </w:rPr>
        <w:t>和安全年检）。</w:t>
      </w:r>
      <w:r>
        <w:rPr>
          <w:rFonts w:ascii="Helvetica" w:hAnsi="Helvetica" w:cs="Helvetica"/>
          <w:color w:val="000000"/>
          <w:sz w:val="28"/>
          <w:szCs w:val="28"/>
          <w:shd w:val="clear" w:color="auto" w:fill="FFFFFF"/>
        </w:rPr>
        <w:t> </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972A7A">
        <w:rPr>
          <w:color w:val="333333"/>
          <w:sz w:val="27"/>
          <w:szCs w:val="27"/>
          <w:shd w:val="clear" w:color="auto" w:fill="FFFFFF"/>
        </w:rPr>
        <w:t>29</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972A7A">
        <w:rPr>
          <w:color w:val="333333"/>
          <w:sz w:val="27"/>
          <w:szCs w:val="27"/>
          <w:shd w:val="clear" w:color="auto" w:fill="FFFFFF"/>
        </w:rPr>
        <w:t>30</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972A7A">
        <w:rPr>
          <w:color w:val="333333"/>
          <w:sz w:val="27"/>
          <w:szCs w:val="27"/>
          <w:shd w:val="clear" w:color="auto" w:fill="FFFFFF"/>
        </w:rPr>
        <w:t>11</w:t>
      </w:r>
      <w:r w:rsidR="00BB37B3">
        <w:rPr>
          <w:rFonts w:hint="eastAsia"/>
          <w:color w:val="333333"/>
          <w:sz w:val="27"/>
          <w:szCs w:val="27"/>
          <w:shd w:val="clear" w:color="auto" w:fill="FFFFFF"/>
        </w:rPr>
        <w:t>月</w:t>
      </w:r>
      <w:r w:rsidR="00972A7A">
        <w:rPr>
          <w:color w:val="333333"/>
          <w:sz w:val="27"/>
          <w:szCs w:val="27"/>
          <w:shd w:val="clear" w:color="auto" w:fill="FFFFFF"/>
        </w:rPr>
        <w:t>1</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lastRenderedPageBreak/>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月</w:t>
      </w:r>
      <w:r w:rsidR="00695558">
        <w:rPr>
          <w:rFonts w:ascii="微软雅黑" w:eastAsia="微软雅黑" w:hAnsi="微软雅黑" w:cs="宋体"/>
          <w:color w:val="333333"/>
          <w:sz w:val="28"/>
          <w:szCs w:val="28"/>
          <w:shd w:val="clear" w:color="auto" w:fill="FFFFFF"/>
        </w:rPr>
        <w:t>2</w:t>
      </w:r>
      <w:r w:rsidR="00972A7A">
        <w:rPr>
          <w:rFonts w:ascii="微软雅黑" w:eastAsia="微软雅黑" w:hAnsi="微软雅黑" w:cs="宋体"/>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日</w:t>
      </w:r>
    </w:p>
    <w:p w:rsidR="0034704A" w:rsidRDefault="0034704A">
      <w:bookmarkStart w:id="0" w:name="_GoBack"/>
      <w:bookmarkEnd w:id="0"/>
    </w:p>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C0D21"/>
    <w:rsid w:val="000C548C"/>
    <w:rsid w:val="000C5E02"/>
    <w:rsid w:val="000C77D6"/>
    <w:rsid w:val="000C7C70"/>
    <w:rsid w:val="000F1837"/>
    <w:rsid w:val="000F7E90"/>
    <w:rsid w:val="00102CEB"/>
    <w:rsid w:val="001063A3"/>
    <w:rsid w:val="001322E3"/>
    <w:rsid w:val="001435E7"/>
    <w:rsid w:val="001523B0"/>
    <w:rsid w:val="001779AD"/>
    <w:rsid w:val="001810F0"/>
    <w:rsid w:val="001A16CE"/>
    <w:rsid w:val="001A735B"/>
    <w:rsid w:val="001B0606"/>
    <w:rsid w:val="001C74B1"/>
    <w:rsid w:val="002035C9"/>
    <w:rsid w:val="00216959"/>
    <w:rsid w:val="00227282"/>
    <w:rsid w:val="002450FA"/>
    <w:rsid w:val="00280FA1"/>
    <w:rsid w:val="0029104D"/>
    <w:rsid w:val="002953B3"/>
    <w:rsid w:val="002A1767"/>
    <w:rsid w:val="002B0E88"/>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F66A5"/>
    <w:rsid w:val="003F6B98"/>
    <w:rsid w:val="0041060F"/>
    <w:rsid w:val="0041167E"/>
    <w:rsid w:val="00451002"/>
    <w:rsid w:val="00465D30"/>
    <w:rsid w:val="004A4682"/>
    <w:rsid w:val="004E16FB"/>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95558"/>
    <w:rsid w:val="006A46AF"/>
    <w:rsid w:val="006D3BE6"/>
    <w:rsid w:val="006D59E8"/>
    <w:rsid w:val="00724E08"/>
    <w:rsid w:val="00785F0E"/>
    <w:rsid w:val="007D478B"/>
    <w:rsid w:val="007D7ADD"/>
    <w:rsid w:val="00805061"/>
    <w:rsid w:val="0081091B"/>
    <w:rsid w:val="00825FB0"/>
    <w:rsid w:val="008402E8"/>
    <w:rsid w:val="00847F51"/>
    <w:rsid w:val="00876747"/>
    <w:rsid w:val="008A75A7"/>
    <w:rsid w:val="008C40E1"/>
    <w:rsid w:val="008D132E"/>
    <w:rsid w:val="0091549E"/>
    <w:rsid w:val="00922409"/>
    <w:rsid w:val="009410EE"/>
    <w:rsid w:val="0094402C"/>
    <w:rsid w:val="009452AB"/>
    <w:rsid w:val="00945481"/>
    <w:rsid w:val="00972616"/>
    <w:rsid w:val="00972A7A"/>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65931"/>
    <w:rsid w:val="00C82C2A"/>
    <w:rsid w:val="00CC7197"/>
    <w:rsid w:val="00CE4A49"/>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451DC"/>
    <w:rsid w:val="00E505EC"/>
    <w:rsid w:val="00E53A10"/>
    <w:rsid w:val="00E75918"/>
    <w:rsid w:val="00E94CCF"/>
    <w:rsid w:val="00E94D24"/>
    <w:rsid w:val="00EA593D"/>
    <w:rsid w:val="00EC0D9B"/>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FBB4"/>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E10CB-7F75-43BF-A47B-68CFEC88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139</cp:revision>
  <dcterms:created xsi:type="dcterms:W3CDTF">2022-11-01T07:38:00Z</dcterms:created>
  <dcterms:modified xsi:type="dcterms:W3CDTF">2024-10-28T06:25:00Z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