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5AF5B7BB" w:rsidR="00B12F4D" w:rsidRPr="007F581B" w:rsidRDefault="001061A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1061A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关于服装系教室安装不锈钢栅栏防护门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3821</w:t>
      </w:r>
    </w:p>
    <w:bookmarkEnd w:id="0"/>
    <w:p w14:paraId="5AEEE8A7" w14:textId="3B7F9458"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超真楼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C101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服装系教室位于西一楼，内有布料、熨斗等服装裁剪设施，教室西面的出口紧邻护校河，且出口门为推拉玻璃门，原安装的铁质栅栏防护门使用年限长已腐蚀锈烂，失去使用功能，存在一定的安全隐患。为加强安全管理，需将该出口锈烂的栅栏防护门重新安装不锈钢栅栏防护门。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并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C101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教室另有一扇约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40X40</w:t>
      </w:r>
      <w:r w:rsidR="001061A7" w:rsidRPr="001061A7">
        <w:rPr>
          <w:rFonts w:hint="eastAsia"/>
          <w:color w:val="333333"/>
          <w:sz w:val="27"/>
          <w:szCs w:val="27"/>
          <w:shd w:val="clear" w:color="auto" w:fill="FFFFFF"/>
        </w:rPr>
        <w:t>的窗子钢化玻璃窗需更换。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D794" w14:textId="77777777" w:rsidR="008739CF" w:rsidRDefault="008739CF" w:rsidP="00FE732D">
      <w:r>
        <w:separator/>
      </w:r>
    </w:p>
  </w:endnote>
  <w:endnote w:type="continuationSeparator" w:id="0">
    <w:p w14:paraId="3134174C" w14:textId="77777777" w:rsidR="008739CF" w:rsidRDefault="008739C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0BC7" w14:textId="77777777" w:rsidR="008739CF" w:rsidRDefault="008739CF" w:rsidP="00FE732D">
      <w:r>
        <w:separator/>
      </w:r>
    </w:p>
  </w:footnote>
  <w:footnote w:type="continuationSeparator" w:id="0">
    <w:p w14:paraId="3DA96166" w14:textId="77777777" w:rsidR="008739CF" w:rsidRDefault="008739C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B01"/>
    <w:rsid w:val="005D5F0C"/>
    <w:rsid w:val="006236AD"/>
    <w:rsid w:val="006400C6"/>
    <w:rsid w:val="006573B3"/>
    <w:rsid w:val="006610C2"/>
    <w:rsid w:val="006657EE"/>
    <w:rsid w:val="00690F24"/>
    <w:rsid w:val="006B1F67"/>
    <w:rsid w:val="006C2223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25FB0"/>
    <w:rsid w:val="008319B0"/>
    <w:rsid w:val="00834AC5"/>
    <w:rsid w:val="00856071"/>
    <w:rsid w:val="008739CF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2769F"/>
    <w:rsid w:val="00A70452"/>
    <w:rsid w:val="00A84984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2023-10-05T08:34:00Z</dcterms:created>
  <dcterms:modified xsi:type="dcterms:W3CDTF">2023-10-05T08:34:00Z</dcterms:modified>
</cp:coreProperties>
</file>