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949" w:rsidRPr="007E5949" w:rsidRDefault="007E5949" w:rsidP="007E5949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7E594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关于附属小学塑胶运动操场改建新增工程在请示报告</w:t>
      </w:r>
      <w:r w:rsidRPr="007E594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7E594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7E594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7E594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7E594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3957</w:t>
      </w:r>
    </w:p>
    <w:p w:rsidR="007E5949" w:rsidRDefault="007E5949" w:rsidP="007E5949">
      <w:pPr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根据附小塑胶</w:t>
      </w:r>
      <w:r>
        <w:rPr>
          <w:rFonts w:ascii="仿宋" w:eastAsia="仿宋" w:hAnsi="仿宋" w:cs="宋体" w:hint="eastAsia"/>
          <w:sz w:val="32"/>
          <w:szCs w:val="32"/>
        </w:rPr>
        <w:t>操场改</w:t>
      </w:r>
      <w:r>
        <w:rPr>
          <w:rFonts w:ascii="仿宋" w:eastAsia="仿宋" w:hAnsi="仿宋" w:cs="___WRD_EMBED_SUB_1299" w:hint="eastAsia"/>
          <w:sz w:val="32"/>
          <w:szCs w:val="32"/>
        </w:rPr>
        <w:t>建工</w:t>
      </w:r>
      <w:r>
        <w:rPr>
          <w:rFonts w:ascii="仿宋" w:eastAsia="仿宋" w:hAnsi="仿宋" w:cs="宋体" w:hint="eastAsia"/>
          <w:sz w:val="32"/>
          <w:szCs w:val="32"/>
        </w:rPr>
        <w:t>程</w:t>
      </w:r>
      <w:r>
        <w:rPr>
          <w:rFonts w:ascii="仿宋" w:eastAsia="仿宋" w:hAnsi="仿宋" w:cs="方正仿宋_GB2312" w:hint="eastAsia"/>
          <w:sz w:val="32"/>
          <w:szCs w:val="32"/>
        </w:rPr>
        <w:t>进展</w:t>
      </w:r>
      <w:r>
        <w:rPr>
          <w:rFonts w:ascii="仿宋" w:eastAsia="仿宋" w:hAnsi="仿宋" w:cs="宋体" w:hint="eastAsia"/>
          <w:sz w:val="32"/>
          <w:szCs w:val="32"/>
        </w:rPr>
        <w:t>需要</w:t>
      </w:r>
      <w:r>
        <w:rPr>
          <w:rFonts w:ascii="仿宋" w:eastAsia="仿宋" w:hAnsi="仿宋" w:cs="___WRD_EMBED_SUB_1299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经专业</w:t>
      </w:r>
      <w:r>
        <w:rPr>
          <w:rFonts w:ascii="仿宋" w:eastAsia="仿宋" w:hAnsi="仿宋" w:cs="___WRD_EMBED_SUB_1299" w:hint="eastAsia"/>
          <w:sz w:val="32"/>
          <w:szCs w:val="32"/>
        </w:rPr>
        <w:t>人员</w:t>
      </w:r>
      <w:r>
        <w:rPr>
          <w:rFonts w:ascii="仿宋" w:eastAsia="仿宋" w:hAnsi="仿宋" w:cs="宋体" w:hint="eastAsia"/>
          <w:sz w:val="32"/>
          <w:szCs w:val="32"/>
        </w:rPr>
        <w:t>反复勘察验证</w:t>
      </w:r>
      <w:r>
        <w:rPr>
          <w:rFonts w:ascii="仿宋" w:eastAsia="仿宋" w:hAnsi="仿宋" w:cs="___WRD_EMBED_SUB_1299" w:hint="eastAsia"/>
          <w:sz w:val="32"/>
          <w:szCs w:val="32"/>
        </w:rPr>
        <w:t>，特</w:t>
      </w:r>
      <w:r>
        <w:rPr>
          <w:rFonts w:ascii="仿宋" w:eastAsia="仿宋" w:hAnsi="仿宋" w:cs="宋体" w:hint="eastAsia"/>
          <w:sz w:val="32"/>
          <w:szCs w:val="32"/>
        </w:rPr>
        <w:t>向贵</w:t>
      </w:r>
      <w:r>
        <w:rPr>
          <w:rFonts w:ascii="仿宋" w:eastAsia="仿宋" w:hAnsi="仿宋" w:cs="___WRD_EMBED_SUB_1299" w:hint="eastAsia"/>
          <w:sz w:val="32"/>
          <w:szCs w:val="32"/>
        </w:rPr>
        <w:t>处</w:t>
      </w:r>
      <w:r>
        <w:rPr>
          <w:rFonts w:ascii="仿宋" w:eastAsia="仿宋" w:hAnsi="仿宋" w:cs="宋体" w:hint="eastAsia"/>
          <w:sz w:val="32"/>
          <w:szCs w:val="32"/>
        </w:rPr>
        <w:t>提出增加</w:t>
      </w:r>
      <w:r>
        <w:rPr>
          <w:rFonts w:ascii="仿宋" w:eastAsia="仿宋" w:hAnsi="仿宋" w:cs="___WRD_EMBED_SUB_1299" w:hint="eastAsia"/>
          <w:sz w:val="32"/>
          <w:szCs w:val="32"/>
        </w:rPr>
        <w:t>拆除</w:t>
      </w:r>
      <w:r>
        <w:rPr>
          <w:rFonts w:ascii="仿宋" w:eastAsia="仿宋" w:hAnsi="仿宋" w:cs="宋体" w:hint="eastAsia"/>
          <w:sz w:val="32"/>
          <w:szCs w:val="32"/>
        </w:rPr>
        <w:t>并</w:t>
      </w:r>
      <w:proofErr w:type="gramStart"/>
      <w:r>
        <w:rPr>
          <w:rFonts w:ascii="仿宋" w:eastAsia="仿宋" w:hAnsi="仿宋" w:cs="___WRD_EMBED_SUB_1299" w:hint="eastAsia"/>
          <w:sz w:val="32"/>
          <w:szCs w:val="32"/>
        </w:rPr>
        <w:t>新建原</w:t>
      </w:r>
      <w:proofErr w:type="gramEnd"/>
      <w:r>
        <w:rPr>
          <w:rFonts w:ascii="仿宋" w:eastAsia="仿宋" w:hAnsi="仿宋" w:cs="___WRD_EMBED_SUB_1299" w:hint="eastAsia"/>
          <w:sz w:val="32"/>
          <w:szCs w:val="32"/>
        </w:rPr>
        <w:t>幼儿园西面围墙这一工程，具体</w:t>
      </w:r>
      <w:r>
        <w:rPr>
          <w:rFonts w:ascii="仿宋" w:eastAsia="仿宋" w:hAnsi="仿宋" w:cs="宋体" w:hint="eastAsia"/>
          <w:sz w:val="32"/>
          <w:szCs w:val="32"/>
        </w:rPr>
        <w:t>考虑</w:t>
      </w:r>
      <w:r>
        <w:rPr>
          <w:rFonts w:ascii="仿宋" w:eastAsia="仿宋" w:hAnsi="仿宋" w:cs="___WRD_EMBED_SUB_1299" w:hint="eastAsia"/>
          <w:sz w:val="32"/>
          <w:szCs w:val="32"/>
        </w:rPr>
        <w:t>如下：</w:t>
      </w:r>
    </w:p>
    <w:p w:rsidR="007E5949" w:rsidRDefault="007E5949" w:rsidP="007E5949">
      <w:pPr>
        <w:ind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1.工作人员在拆除过程中发现，原幼儿园危房房体和西面的围墙是一体的，此段围墙和危房一样存在安全隐患。</w:t>
      </w:r>
    </w:p>
    <w:p w:rsidR="007E5949" w:rsidRDefault="007E5949" w:rsidP="007E5949">
      <w:pPr>
        <w:ind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2.如能拆除此段围墙，并按照附小东面围墙的风格新建一段围墙，可以保持附小校园建设的整体效果。</w:t>
      </w:r>
    </w:p>
    <w:p w:rsidR="007E5949" w:rsidRDefault="007E5949" w:rsidP="007E5949">
      <w:pPr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3.新建</w:t>
      </w:r>
      <w:r>
        <w:rPr>
          <w:rFonts w:ascii="仿宋" w:eastAsia="仿宋" w:hAnsi="仿宋" w:cs="宋体" w:hint="eastAsia"/>
          <w:sz w:val="32"/>
          <w:szCs w:val="32"/>
        </w:rPr>
        <w:t>此段</w:t>
      </w:r>
      <w:r>
        <w:rPr>
          <w:rFonts w:ascii="仿宋" w:eastAsia="仿宋" w:hAnsi="仿宋" w:cs="方正仿宋_GB2312" w:hint="eastAsia"/>
          <w:sz w:val="32"/>
          <w:szCs w:val="32"/>
        </w:rPr>
        <w:t>围墙的费用初步估算约为10万元以内。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</w:t>
      </w:r>
      <w:r w:rsidR="001B0606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E7C9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___WRD_EMBED_SUB_1299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C1718"/>
    <w:rsid w:val="002E3B01"/>
    <w:rsid w:val="002E6DF4"/>
    <w:rsid w:val="002E7C91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7E5949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02A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46</cp:revision>
  <dcterms:created xsi:type="dcterms:W3CDTF">2022-11-01T07:38:00Z</dcterms:created>
  <dcterms:modified xsi:type="dcterms:W3CDTF">2024-07-22T08:32:00Z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