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2163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2163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关于青山湖校区图书馆一楼东侧铁门和西侧不锈钢拉栅门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2686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2163D" w:rsidRPr="00C2163D">
        <w:rPr>
          <w:rFonts w:hint="eastAsia"/>
          <w:color w:val="333333"/>
          <w:sz w:val="27"/>
          <w:szCs w:val="27"/>
          <w:shd w:val="clear" w:color="auto" w:fill="FFFFFF"/>
        </w:rPr>
        <w:t>青山湖校区图书馆在例行安全巡查中发现，馆一楼东侧铁门和西侧不锈钢拉栅门均出现不同程度的损坏，东侧严重损坏的铁门已进行了应急处理。现西侧不锈钢拉栅门也因使用年限长而损坏，晚间图书馆闭馆后不能正常封闭馆舍，人员进出不可控，财产安全不能保障，存在极大安全隐患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D0" w:rsidRDefault="00587DD0" w:rsidP="00FE732D">
      <w:r>
        <w:separator/>
      </w:r>
    </w:p>
  </w:endnote>
  <w:endnote w:type="continuationSeparator" w:id="0">
    <w:p w:rsidR="00587DD0" w:rsidRDefault="00587DD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D0" w:rsidRDefault="00587DD0" w:rsidP="00FE732D">
      <w:r>
        <w:separator/>
      </w:r>
    </w:p>
  </w:footnote>
  <w:footnote w:type="continuationSeparator" w:id="0">
    <w:p w:rsidR="00587DD0" w:rsidRDefault="00587DD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87DD0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1363E"/>
    <w:rsid w:val="00B23993"/>
    <w:rsid w:val="00B324E7"/>
    <w:rsid w:val="00BF52CF"/>
    <w:rsid w:val="00C17BD8"/>
    <w:rsid w:val="00C2163D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939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2023-07-20T08:05:00Z</dcterms:created>
  <dcterms:modified xsi:type="dcterms:W3CDTF">2023-07-20T08:05:00Z</dcterms:modified>
</cp:coreProperties>
</file>