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C928FA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C928F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26514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现教中心</w:t>
      </w:r>
      <w:r w:rsidR="00265143" w:rsidRPr="0026514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先骕楼机房静电地板维修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 w:rsidR="00265143">
        <w:rPr>
          <w:rFonts w:ascii="微软雅黑" w:eastAsia="微软雅黑" w:hAnsi="微软雅黑" w:cs="宋体"/>
          <w:bCs/>
          <w:kern w:val="0"/>
          <w:sz w:val="36"/>
          <w:szCs w:val="36"/>
        </w:rPr>
        <w:t>1389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65143" w:rsidRPr="00265143">
        <w:rPr>
          <w:rFonts w:hint="eastAsia"/>
          <w:color w:val="333333"/>
          <w:sz w:val="27"/>
          <w:szCs w:val="27"/>
          <w:shd w:val="clear" w:color="auto" w:fill="FFFFFF"/>
        </w:rPr>
        <w:t>先骕楼六楼</w:t>
      </w:r>
      <w:r w:rsidR="00265143" w:rsidRPr="00265143">
        <w:rPr>
          <w:rFonts w:hint="eastAsia"/>
          <w:color w:val="333333"/>
          <w:sz w:val="27"/>
          <w:szCs w:val="27"/>
          <w:shd w:val="clear" w:color="auto" w:fill="FFFFFF"/>
        </w:rPr>
        <w:t>2606</w:t>
      </w:r>
      <w:r w:rsidR="00265143" w:rsidRPr="00265143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265143" w:rsidRPr="00265143">
        <w:rPr>
          <w:rFonts w:hint="eastAsia"/>
          <w:color w:val="333333"/>
          <w:sz w:val="27"/>
          <w:szCs w:val="27"/>
          <w:shd w:val="clear" w:color="auto" w:fill="FFFFFF"/>
        </w:rPr>
        <w:t>2608</w:t>
      </w:r>
      <w:r w:rsidR="00265143" w:rsidRPr="00265143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265143" w:rsidRPr="00265143">
        <w:rPr>
          <w:rFonts w:hint="eastAsia"/>
          <w:color w:val="333333"/>
          <w:sz w:val="27"/>
          <w:szCs w:val="27"/>
          <w:shd w:val="clear" w:color="auto" w:fill="FFFFFF"/>
        </w:rPr>
        <w:t>3619</w:t>
      </w:r>
      <w:r w:rsidR="00265143" w:rsidRPr="00265143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265143" w:rsidRPr="00265143">
        <w:rPr>
          <w:rFonts w:hint="eastAsia"/>
          <w:color w:val="333333"/>
          <w:sz w:val="27"/>
          <w:szCs w:val="27"/>
          <w:shd w:val="clear" w:color="auto" w:fill="FFFFFF"/>
        </w:rPr>
        <w:t>3611</w:t>
      </w:r>
      <w:r w:rsidR="00265143" w:rsidRPr="00265143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265143" w:rsidRPr="00265143">
        <w:rPr>
          <w:rFonts w:hint="eastAsia"/>
          <w:color w:val="333333"/>
          <w:sz w:val="27"/>
          <w:szCs w:val="27"/>
          <w:shd w:val="clear" w:color="auto" w:fill="FFFFFF"/>
        </w:rPr>
        <w:t>3613</w:t>
      </w:r>
      <w:r w:rsidR="00265143" w:rsidRPr="00265143">
        <w:rPr>
          <w:rFonts w:hint="eastAsia"/>
          <w:color w:val="333333"/>
          <w:sz w:val="27"/>
          <w:szCs w:val="27"/>
          <w:shd w:val="clear" w:color="auto" w:fill="FFFFFF"/>
        </w:rPr>
        <w:t>机房将于今年六月份作为高考文综学科的阅卷机房。由于原有机房静电地板多出损坏，现申请对着五间机房静电地板进行维修，维修面积约为</w:t>
      </w:r>
      <w:r w:rsidR="00265143" w:rsidRPr="00265143">
        <w:rPr>
          <w:rFonts w:hint="eastAsia"/>
          <w:color w:val="333333"/>
          <w:sz w:val="27"/>
          <w:szCs w:val="27"/>
          <w:shd w:val="clear" w:color="auto" w:fill="FFFFFF"/>
        </w:rPr>
        <w:t>350</w:t>
      </w:r>
      <w:r w:rsidR="00265143" w:rsidRPr="00265143">
        <w:rPr>
          <w:rFonts w:hint="eastAsia"/>
          <w:color w:val="333333"/>
          <w:sz w:val="27"/>
          <w:szCs w:val="27"/>
          <w:shd w:val="clear" w:color="auto" w:fill="FFFFFF"/>
        </w:rPr>
        <w:t>平方米。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265143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65143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265143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65143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265143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lastRenderedPageBreak/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2651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651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0A" w:rsidRDefault="00A93A0A" w:rsidP="00FE732D">
      <w:r>
        <w:separator/>
      </w:r>
    </w:p>
  </w:endnote>
  <w:endnote w:type="continuationSeparator" w:id="0">
    <w:p w:rsidR="00A93A0A" w:rsidRDefault="00A93A0A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0A" w:rsidRDefault="00A93A0A" w:rsidP="00FE732D">
      <w:r>
        <w:separator/>
      </w:r>
    </w:p>
  </w:footnote>
  <w:footnote w:type="continuationSeparator" w:id="0">
    <w:p w:rsidR="00A93A0A" w:rsidRDefault="00A93A0A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65143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3A0A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8E95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2024-04-08T06:06:00Z</dcterms:created>
  <dcterms:modified xsi:type="dcterms:W3CDTF">2024-04-08T06:06:00Z</dcterms:modified>
</cp:coreProperties>
</file>