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瑶湖校区先骕楼第一接待室和第一会议室进行空调布线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[2023]3971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瑶湖校区近期急需在先骕楼第一接待室和第一会议室各安装两台5匹的柜式空调，因之前无相应的线路，现需在这两个场地进行空调布线，以便后期空调安装后能正常运行。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156277FD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44113E6"/>
    <w:rsid w:val="573F0307"/>
    <w:rsid w:val="583E59F2"/>
    <w:rsid w:val="5BF83FF3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2023-10-16T01:29:31Z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CEACAB48DAA24DA48387542A4DE8BFDE_13</vt:lpwstr>
  </property>
</Properties>
</file>