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研究生院一楼南面教室改造电源接通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[2024]1066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研究生院一楼南面教室改造已经启动，现需要接通电源，经测算，用电负荷约80千瓦。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D45EB8"/>
    <w:rsid w:val="3DDE3C0A"/>
    <w:rsid w:val="3DFC02BF"/>
    <w:rsid w:val="3E954FBB"/>
    <w:rsid w:val="44980C2D"/>
    <w:rsid w:val="450723FB"/>
    <w:rsid w:val="45135EDC"/>
    <w:rsid w:val="46582E0B"/>
    <w:rsid w:val="467563B7"/>
    <w:rsid w:val="46B06341"/>
    <w:rsid w:val="47B950F0"/>
    <w:rsid w:val="49827875"/>
    <w:rsid w:val="49D50B76"/>
    <w:rsid w:val="519B6B1C"/>
    <w:rsid w:val="51D065F5"/>
    <w:rsid w:val="52290057"/>
    <w:rsid w:val="573F0307"/>
    <w:rsid w:val="583E59F2"/>
    <w:rsid w:val="58D6556B"/>
    <w:rsid w:val="65313EAD"/>
    <w:rsid w:val="66602FCE"/>
    <w:rsid w:val="671A7003"/>
    <w:rsid w:val="6A090A4F"/>
    <w:rsid w:val="6A920020"/>
    <w:rsid w:val="6CD12293"/>
    <w:rsid w:val="6D680776"/>
    <w:rsid w:val="6DC95938"/>
    <w:rsid w:val="6ED72095"/>
    <w:rsid w:val="6ED74F67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4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2024-03-27T08:00:44Z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CBEC33C02346458DB7EC48CEB6A91FE6_13</vt:lpwstr>
  </property>
</Properties>
</file>